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9E44AE" w:rsidRDefault="002D77CA" w:rsidP="00DC1B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0E4667">
        <w:rPr>
          <w:rFonts w:ascii="Times New Roman" w:eastAsia="Calibri" w:hAnsi="Times New Roman" w:cs="Times New Roman"/>
          <w:bCs/>
          <w:sz w:val="12"/>
          <w:szCs w:val="12"/>
        </w:rPr>
        <w:t>.</w:t>
      </w:r>
      <w:r w:rsidR="000818C0" w:rsidRPr="000818C0">
        <w:rPr>
          <w:rFonts w:ascii="Times New Roman" w:eastAsia="Calibri" w:hAnsi="Times New Roman" w:cs="Times New Roman"/>
          <w:bCs/>
          <w:sz w:val="12"/>
          <w:szCs w:val="12"/>
        </w:rPr>
        <w:t xml:space="preserve"> </w:t>
      </w:r>
      <w:r w:rsidR="009E44AE" w:rsidRPr="009E44AE">
        <w:rPr>
          <w:rFonts w:ascii="Times New Roman" w:eastAsia="Calibri" w:hAnsi="Times New Roman" w:cs="Times New Roman"/>
          <w:bCs/>
          <w:sz w:val="12"/>
          <w:szCs w:val="12"/>
        </w:rPr>
        <w:t>Заключение о результатах публичных слушаний по проекту планировки территории и проекту межевания территории объекта АО «Самаранефтегаз»: 6839П «Техническое перевооружение УПСВ «Красногородецкая» (замена емкости Б-1 V=200 м3)» в границах сельского поселения Кутузовский муниципального района Сергиевский  Самарской области</w:t>
      </w:r>
      <w:r w:rsidR="005D7F61">
        <w:rPr>
          <w:rFonts w:ascii="Times New Roman" w:eastAsia="Calibri" w:hAnsi="Times New Roman" w:cs="Times New Roman"/>
          <w:bCs/>
          <w:sz w:val="12"/>
          <w:szCs w:val="12"/>
        </w:rPr>
        <w:t>………………………………………</w:t>
      </w:r>
      <w:r w:rsidR="00475472">
        <w:rPr>
          <w:rFonts w:ascii="Times New Roman" w:eastAsia="Calibri" w:hAnsi="Times New Roman" w:cs="Times New Roman"/>
          <w:bCs/>
          <w:sz w:val="12"/>
          <w:szCs w:val="12"/>
        </w:rPr>
        <w:t>…………</w:t>
      </w:r>
      <w:r w:rsidR="009E44AE">
        <w:rPr>
          <w:rFonts w:ascii="Times New Roman" w:eastAsia="Calibri" w:hAnsi="Times New Roman" w:cs="Times New Roman"/>
          <w:bCs/>
          <w:sz w:val="12"/>
          <w:szCs w:val="12"/>
        </w:rPr>
        <w:t>…………..</w:t>
      </w:r>
      <w:r w:rsidR="00475472">
        <w:rPr>
          <w:rFonts w:ascii="Times New Roman" w:eastAsia="Calibri" w:hAnsi="Times New Roman" w:cs="Times New Roman"/>
          <w:bCs/>
          <w:sz w:val="12"/>
          <w:szCs w:val="12"/>
        </w:rPr>
        <w:t>………</w:t>
      </w:r>
      <w:r w:rsidR="00EF32C5">
        <w:rPr>
          <w:rFonts w:ascii="Times New Roman" w:eastAsia="Calibri" w:hAnsi="Times New Roman" w:cs="Times New Roman"/>
          <w:bCs/>
          <w:sz w:val="12"/>
          <w:szCs w:val="12"/>
        </w:rPr>
        <w:t>3</w:t>
      </w:r>
    </w:p>
    <w:p w:rsidR="00DC1B78" w:rsidRDefault="004A0548" w:rsidP="00DC1B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932D7B">
        <w:rPr>
          <w:rFonts w:ascii="Times New Roman" w:eastAsia="Calibri" w:hAnsi="Times New Roman" w:cs="Times New Roman"/>
          <w:bCs/>
          <w:sz w:val="12"/>
          <w:szCs w:val="12"/>
        </w:rPr>
        <w:t xml:space="preserve">. </w:t>
      </w:r>
      <w:r w:rsidR="00DC1B78" w:rsidRPr="00DC1B78">
        <w:rPr>
          <w:rFonts w:ascii="Times New Roman" w:eastAsia="Calibri" w:hAnsi="Times New Roman" w:cs="Times New Roman"/>
          <w:bCs/>
          <w:sz w:val="12"/>
          <w:szCs w:val="12"/>
        </w:rPr>
        <w:t>Заключение о результатах публичных слушаний по внесению изменений в проект планировки территории и проект межевания территории объекта АО «Самаранефтегаз»: «Дополнительные работы по объекту 4589П  «Газопровод от сетей ООО «СВГК-УПН «Радаевская». Подъездная дорога к ГРПБ» в границах сельского поселения Сергиевск муниципального района Сергиевский Самарской области</w:t>
      </w:r>
      <w:r w:rsidR="00DC1B78">
        <w:rPr>
          <w:rFonts w:ascii="Times New Roman" w:eastAsia="Calibri" w:hAnsi="Times New Roman" w:cs="Times New Roman"/>
          <w:bCs/>
          <w:sz w:val="12"/>
          <w:szCs w:val="12"/>
        </w:rPr>
        <w:t>………………</w:t>
      </w:r>
      <w:r w:rsidR="00423303">
        <w:rPr>
          <w:rFonts w:ascii="Times New Roman" w:eastAsia="Calibri" w:hAnsi="Times New Roman" w:cs="Times New Roman"/>
          <w:bCs/>
          <w:sz w:val="12"/>
          <w:szCs w:val="12"/>
        </w:rPr>
        <w:t>3</w:t>
      </w:r>
    </w:p>
    <w:p w:rsidR="00423303" w:rsidRDefault="00423303" w:rsidP="0007347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377994">
        <w:rPr>
          <w:rFonts w:ascii="Times New Roman" w:eastAsia="Calibri" w:hAnsi="Times New Roman" w:cs="Times New Roman"/>
          <w:bCs/>
          <w:sz w:val="12"/>
          <w:szCs w:val="12"/>
        </w:rPr>
        <w:t xml:space="preserve">. </w:t>
      </w:r>
      <w:r w:rsidR="00DC1B78" w:rsidRPr="00DC1B78">
        <w:rPr>
          <w:rFonts w:ascii="Times New Roman" w:eastAsia="Calibri" w:hAnsi="Times New Roman" w:cs="Times New Roman"/>
          <w:bCs/>
          <w:sz w:val="12"/>
          <w:szCs w:val="12"/>
        </w:rPr>
        <w:t>Заключение о результатах публичных слушаний по внесению изменений в проект планировки территории и проект межевания территории объекта АО «Самаранефтегаз»:   4589П «Газопровод от сетей ООО «СВГК-УПН «Радаевская»» в границах сельского поселения Сергиевск и сельского поселения Светлодольск муниципального района Сергиевский Самарской области</w:t>
      </w:r>
      <w:r w:rsidR="00377994">
        <w:rPr>
          <w:rFonts w:ascii="Times New Roman" w:eastAsia="Calibri" w:hAnsi="Times New Roman" w:cs="Times New Roman"/>
          <w:bCs/>
          <w:sz w:val="12"/>
          <w:szCs w:val="12"/>
        </w:rPr>
        <w:t>………</w:t>
      </w:r>
      <w:r w:rsidR="00DC1B78">
        <w:rPr>
          <w:rFonts w:ascii="Times New Roman" w:eastAsia="Calibri" w:hAnsi="Times New Roman" w:cs="Times New Roman"/>
          <w:bCs/>
          <w:sz w:val="12"/>
          <w:szCs w:val="12"/>
        </w:rPr>
        <w:t>…………………………………3</w:t>
      </w:r>
    </w:p>
    <w:p w:rsidR="00DC1B78" w:rsidRDefault="00DC1B78" w:rsidP="00641D09">
      <w:pPr>
        <w:tabs>
          <w:tab w:val="left" w:pos="6936"/>
        </w:tabs>
        <w:spacing w:after="0" w:line="240" w:lineRule="auto"/>
        <w:ind w:firstLine="284"/>
        <w:jc w:val="both"/>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DC1B78" w:rsidRDefault="00DC1B78" w:rsidP="00A241E7">
      <w:pPr>
        <w:tabs>
          <w:tab w:val="left" w:pos="6936"/>
        </w:tabs>
        <w:spacing w:after="0" w:line="240" w:lineRule="auto"/>
        <w:rPr>
          <w:rFonts w:ascii="Times New Roman" w:eastAsia="Calibri" w:hAnsi="Times New Roman" w:cs="Times New Roman"/>
          <w:bCs/>
          <w:sz w:val="12"/>
          <w:szCs w:val="12"/>
        </w:rPr>
      </w:pPr>
    </w:p>
    <w:p w:rsidR="00DC1B78" w:rsidRDefault="00DC1B78" w:rsidP="00A241E7">
      <w:pPr>
        <w:tabs>
          <w:tab w:val="left" w:pos="6936"/>
        </w:tabs>
        <w:spacing w:after="0" w:line="240" w:lineRule="auto"/>
        <w:rPr>
          <w:rFonts w:ascii="Times New Roman" w:eastAsia="Calibri" w:hAnsi="Times New Roman" w:cs="Times New Roman"/>
          <w:bCs/>
          <w:sz w:val="12"/>
          <w:szCs w:val="12"/>
        </w:rPr>
      </w:pPr>
    </w:p>
    <w:p w:rsidR="00DC1B78" w:rsidRDefault="00DC1B78" w:rsidP="00A241E7">
      <w:pPr>
        <w:tabs>
          <w:tab w:val="left" w:pos="6936"/>
        </w:tabs>
        <w:spacing w:after="0" w:line="240" w:lineRule="auto"/>
        <w:rPr>
          <w:rFonts w:ascii="Times New Roman" w:eastAsia="Calibri" w:hAnsi="Times New Roman" w:cs="Times New Roman"/>
          <w:bCs/>
          <w:sz w:val="12"/>
          <w:szCs w:val="12"/>
        </w:rPr>
      </w:pPr>
    </w:p>
    <w:p w:rsidR="00DC1B78" w:rsidRDefault="00DC1B78" w:rsidP="00A241E7">
      <w:pPr>
        <w:tabs>
          <w:tab w:val="left" w:pos="6936"/>
        </w:tabs>
        <w:spacing w:after="0" w:line="240" w:lineRule="auto"/>
        <w:rPr>
          <w:rFonts w:ascii="Times New Roman" w:eastAsia="Calibri" w:hAnsi="Times New Roman" w:cs="Times New Roman"/>
          <w:bCs/>
          <w:sz w:val="12"/>
          <w:szCs w:val="12"/>
        </w:rPr>
      </w:pPr>
    </w:p>
    <w:p w:rsidR="00DC1B78" w:rsidRDefault="00DC1B78" w:rsidP="00A241E7">
      <w:pPr>
        <w:tabs>
          <w:tab w:val="left" w:pos="6936"/>
        </w:tabs>
        <w:spacing w:after="0" w:line="240" w:lineRule="auto"/>
        <w:rPr>
          <w:rFonts w:ascii="Times New Roman" w:eastAsia="Calibri" w:hAnsi="Times New Roman" w:cs="Times New Roman"/>
          <w:bCs/>
          <w:sz w:val="12"/>
          <w:szCs w:val="12"/>
        </w:rPr>
      </w:pPr>
    </w:p>
    <w:p w:rsidR="00DC1B78" w:rsidRDefault="00DC1B78" w:rsidP="00A241E7">
      <w:pPr>
        <w:tabs>
          <w:tab w:val="left" w:pos="6936"/>
        </w:tabs>
        <w:spacing w:after="0" w:line="240" w:lineRule="auto"/>
        <w:rPr>
          <w:rFonts w:ascii="Times New Roman" w:eastAsia="Calibri" w:hAnsi="Times New Roman" w:cs="Times New Roman"/>
          <w:bCs/>
          <w:sz w:val="12"/>
          <w:szCs w:val="12"/>
        </w:rPr>
      </w:pPr>
    </w:p>
    <w:p w:rsidR="00DC1B78" w:rsidRDefault="00DC1B78" w:rsidP="00A241E7">
      <w:pPr>
        <w:tabs>
          <w:tab w:val="left" w:pos="6936"/>
        </w:tabs>
        <w:spacing w:after="0" w:line="240" w:lineRule="auto"/>
        <w:rPr>
          <w:rFonts w:ascii="Times New Roman" w:eastAsia="Calibri" w:hAnsi="Times New Roman" w:cs="Times New Roman"/>
          <w:bCs/>
          <w:sz w:val="12"/>
          <w:szCs w:val="12"/>
        </w:rPr>
      </w:pPr>
    </w:p>
    <w:p w:rsidR="00DC1B78" w:rsidRDefault="00DC1B78" w:rsidP="00A241E7">
      <w:pPr>
        <w:tabs>
          <w:tab w:val="left" w:pos="6936"/>
        </w:tabs>
        <w:spacing w:after="0" w:line="240" w:lineRule="auto"/>
        <w:rPr>
          <w:rFonts w:ascii="Times New Roman" w:eastAsia="Calibri" w:hAnsi="Times New Roman" w:cs="Times New Roman"/>
          <w:bCs/>
          <w:sz w:val="12"/>
          <w:szCs w:val="12"/>
        </w:rPr>
      </w:pPr>
    </w:p>
    <w:p w:rsidR="00DC1B78" w:rsidRDefault="00DC1B78" w:rsidP="00A241E7">
      <w:pPr>
        <w:tabs>
          <w:tab w:val="left" w:pos="6936"/>
        </w:tabs>
        <w:spacing w:after="0" w:line="240" w:lineRule="auto"/>
        <w:rPr>
          <w:rFonts w:ascii="Times New Roman" w:eastAsia="Calibri" w:hAnsi="Times New Roman" w:cs="Times New Roman"/>
          <w:bCs/>
          <w:sz w:val="12"/>
          <w:szCs w:val="12"/>
        </w:rPr>
      </w:pPr>
    </w:p>
    <w:p w:rsidR="00DC1B78" w:rsidRDefault="00DC1B78" w:rsidP="00A241E7">
      <w:pPr>
        <w:tabs>
          <w:tab w:val="left" w:pos="6936"/>
        </w:tabs>
        <w:spacing w:after="0" w:line="240" w:lineRule="auto"/>
        <w:rPr>
          <w:rFonts w:ascii="Times New Roman" w:eastAsia="Calibri" w:hAnsi="Times New Roman" w:cs="Times New Roman"/>
          <w:bCs/>
          <w:sz w:val="12"/>
          <w:szCs w:val="12"/>
        </w:rPr>
      </w:pPr>
    </w:p>
    <w:p w:rsidR="00DC1B78" w:rsidRDefault="00DC1B78" w:rsidP="00A241E7">
      <w:pPr>
        <w:tabs>
          <w:tab w:val="left" w:pos="6936"/>
        </w:tabs>
        <w:spacing w:after="0" w:line="240" w:lineRule="auto"/>
        <w:rPr>
          <w:rFonts w:ascii="Times New Roman" w:eastAsia="Calibri" w:hAnsi="Times New Roman" w:cs="Times New Roman"/>
          <w:bCs/>
          <w:sz w:val="12"/>
          <w:szCs w:val="12"/>
        </w:rPr>
      </w:pPr>
    </w:p>
    <w:p w:rsidR="00DC1B78" w:rsidRDefault="00DC1B78" w:rsidP="00A241E7">
      <w:pPr>
        <w:tabs>
          <w:tab w:val="left" w:pos="6936"/>
        </w:tabs>
        <w:spacing w:after="0" w:line="240" w:lineRule="auto"/>
        <w:rPr>
          <w:rFonts w:ascii="Times New Roman" w:eastAsia="Calibri" w:hAnsi="Times New Roman" w:cs="Times New Roman"/>
          <w:bCs/>
          <w:sz w:val="12"/>
          <w:szCs w:val="12"/>
        </w:rPr>
      </w:pPr>
    </w:p>
    <w:p w:rsidR="00DC1B78" w:rsidRDefault="00DC1B78" w:rsidP="00A241E7">
      <w:pPr>
        <w:tabs>
          <w:tab w:val="left" w:pos="6936"/>
        </w:tabs>
        <w:spacing w:after="0" w:line="240" w:lineRule="auto"/>
        <w:rPr>
          <w:rFonts w:ascii="Times New Roman" w:eastAsia="Calibri" w:hAnsi="Times New Roman" w:cs="Times New Roman"/>
          <w:bCs/>
          <w:sz w:val="12"/>
          <w:szCs w:val="12"/>
        </w:rPr>
      </w:pPr>
    </w:p>
    <w:p w:rsidR="00DC1B78" w:rsidRDefault="00DC1B78" w:rsidP="00A241E7">
      <w:pPr>
        <w:tabs>
          <w:tab w:val="left" w:pos="6936"/>
        </w:tabs>
        <w:spacing w:after="0" w:line="240" w:lineRule="auto"/>
        <w:rPr>
          <w:rFonts w:ascii="Times New Roman" w:eastAsia="Calibri" w:hAnsi="Times New Roman" w:cs="Times New Roman"/>
          <w:bCs/>
          <w:sz w:val="12"/>
          <w:szCs w:val="12"/>
        </w:rPr>
      </w:pPr>
    </w:p>
    <w:p w:rsidR="00DC1B78" w:rsidRDefault="00DC1B78" w:rsidP="00A241E7">
      <w:pPr>
        <w:tabs>
          <w:tab w:val="left" w:pos="6936"/>
        </w:tabs>
        <w:spacing w:after="0" w:line="240" w:lineRule="auto"/>
        <w:rPr>
          <w:rFonts w:ascii="Times New Roman" w:eastAsia="Calibri" w:hAnsi="Times New Roman" w:cs="Times New Roman"/>
          <w:bCs/>
          <w:sz w:val="12"/>
          <w:szCs w:val="12"/>
        </w:rPr>
      </w:pPr>
    </w:p>
    <w:p w:rsidR="009E44AE" w:rsidRDefault="009E44AE" w:rsidP="00A241E7">
      <w:pPr>
        <w:tabs>
          <w:tab w:val="left" w:pos="6936"/>
        </w:tabs>
        <w:spacing w:after="0" w:line="240" w:lineRule="auto"/>
        <w:rPr>
          <w:rFonts w:ascii="Times New Roman" w:eastAsia="Calibri" w:hAnsi="Times New Roman" w:cs="Times New Roman"/>
          <w:bCs/>
          <w:sz w:val="12"/>
          <w:szCs w:val="12"/>
        </w:rPr>
      </w:pPr>
    </w:p>
    <w:p w:rsidR="009E44AE" w:rsidRDefault="009E44AE" w:rsidP="00A241E7">
      <w:pPr>
        <w:tabs>
          <w:tab w:val="left" w:pos="6936"/>
        </w:tabs>
        <w:spacing w:after="0" w:line="240" w:lineRule="auto"/>
        <w:rPr>
          <w:rFonts w:ascii="Times New Roman" w:eastAsia="Calibri" w:hAnsi="Times New Roman" w:cs="Times New Roman"/>
          <w:bCs/>
          <w:sz w:val="12"/>
          <w:szCs w:val="12"/>
        </w:rPr>
      </w:pPr>
    </w:p>
    <w:p w:rsidR="009E44AE" w:rsidRDefault="009E44AE" w:rsidP="00A241E7">
      <w:pPr>
        <w:tabs>
          <w:tab w:val="left" w:pos="6936"/>
        </w:tabs>
        <w:spacing w:after="0" w:line="240" w:lineRule="auto"/>
        <w:rPr>
          <w:rFonts w:ascii="Times New Roman" w:eastAsia="Calibri" w:hAnsi="Times New Roman" w:cs="Times New Roman"/>
          <w:bCs/>
          <w:sz w:val="12"/>
          <w:szCs w:val="12"/>
        </w:rPr>
      </w:pPr>
    </w:p>
    <w:p w:rsidR="009E44AE" w:rsidRDefault="009E44AE" w:rsidP="00A241E7">
      <w:pPr>
        <w:tabs>
          <w:tab w:val="left" w:pos="6936"/>
        </w:tabs>
        <w:spacing w:after="0" w:line="240" w:lineRule="auto"/>
        <w:rPr>
          <w:rFonts w:ascii="Times New Roman" w:eastAsia="Calibri" w:hAnsi="Times New Roman" w:cs="Times New Roman"/>
          <w:bCs/>
          <w:sz w:val="12"/>
          <w:szCs w:val="12"/>
        </w:rPr>
      </w:pPr>
    </w:p>
    <w:p w:rsidR="009E44AE" w:rsidRDefault="009E44AE" w:rsidP="00A241E7">
      <w:pPr>
        <w:tabs>
          <w:tab w:val="left" w:pos="6936"/>
        </w:tabs>
        <w:spacing w:after="0" w:line="240" w:lineRule="auto"/>
        <w:rPr>
          <w:rFonts w:ascii="Times New Roman" w:eastAsia="Calibri" w:hAnsi="Times New Roman" w:cs="Times New Roman"/>
          <w:bCs/>
          <w:sz w:val="12"/>
          <w:szCs w:val="12"/>
        </w:rPr>
      </w:pPr>
    </w:p>
    <w:p w:rsidR="009E44AE" w:rsidRDefault="009E44AE" w:rsidP="00A241E7">
      <w:pPr>
        <w:tabs>
          <w:tab w:val="left" w:pos="6936"/>
        </w:tabs>
        <w:spacing w:after="0" w:line="240" w:lineRule="auto"/>
        <w:rPr>
          <w:rFonts w:ascii="Times New Roman" w:eastAsia="Calibri" w:hAnsi="Times New Roman" w:cs="Times New Roman"/>
          <w:bCs/>
          <w:sz w:val="12"/>
          <w:szCs w:val="12"/>
        </w:rPr>
      </w:pPr>
    </w:p>
    <w:p w:rsidR="009E44AE" w:rsidRDefault="009E44AE" w:rsidP="00A241E7">
      <w:pPr>
        <w:tabs>
          <w:tab w:val="left" w:pos="6936"/>
        </w:tabs>
        <w:spacing w:after="0" w:line="240" w:lineRule="auto"/>
        <w:rPr>
          <w:rFonts w:ascii="Times New Roman" w:eastAsia="Calibri" w:hAnsi="Times New Roman" w:cs="Times New Roman"/>
          <w:bCs/>
          <w:sz w:val="12"/>
          <w:szCs w:val="12"/>
        </w:rPr>
      </w:pPr>
    </w:p>
    <w:p w:rsidR="009E44AE" w:rsidRDefault="009E44AE" w:rsidP="00A241E7">
      <w:pPr>
        <w:tabs>
          <w:tab w:val="left" w:pos="6936"/>
        </w:tabs>
        <w:spacing w:after="0" w:line="240" w:lineRule="auto"/>
        <w:rPr>
          <w:rFonts w:ascii="Times New Roman" w:eastAsia="Calibri" w:hAnsi="Times New Roman" w:cs="Times New Roman"/>
          <w:bCs/>
          <w:sz w:val="12"/>
          <w:szCs w:val="12"/>
        </w:rPr>
      </w:pPr>
    </w:p>
    <w:p w:rsidR="009E44AE" w:rsidRDefault="009E44AE" w:rsidP="00A241E7">
      <w:pPr>
        <w:tabs>
          <w:tab w:val="left" w:pos="6936"/>
        </w:tabs>
        <w:spacing w:after="0" w:line="240" w:lineRule="auto"/>
        <w:rPr>
          <w:rFonts w:ascii="Times New Roman" w:eastAsia="Calibri" w:hAnsi="Times New Roman" w:cs="Times New Roman"/>
          <w:bCs/>
          <w:sz w:val="12"/>
          <w:szCs w:val="12"/>
        </w:rPr>
      </w:pPr>
    </w:p>
    <w:p w:rsidR="009E44AE" w:rsidRDefault="009E44AE" w:rsidP="00A241E7">
      <w:pPr>
        <w:tabs>
          <w:tab w:val="left" w:pos="6936"/>
        </w:tabs>
        <w:spacing w:after="0" w:line="240" w:lineRule="auto"/>
        <w:rPr>
          <w:rFonts w:ascii="Times New Roman" w:eastAsia="Calibri" w:hAnsi="Times New Roman" w:cs="Times New Roman"/>
          <w:bCs/>
          <w:sz w:val="12"/>
          <w:szCs w:val="12"/>
        </w:rPr>
      </w:pPr>
    </w:p>
    <w:p w:rsidR="009E44AE" w:rsidRDefault="009E44AE"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4A0548" w:rsidRDefault="004A0548" w:rsidP="00A241E7">
      <w:pPr>
        <w:tabs>
          <w:tab w:val="left" w:pos="6936"/>
        </w:tabs>
        <w:spacing w:after="0" w:line="240" w:lineRule="auto"/>
        <w:rPr>
          <w:rFonts w:ascii="Times New Roman" w:eastAsia="Calibri" w:hAnsi="Times New Roman" w:cs="Times New Roman"/>
          <w:bCs/>
          <w:sz w:val="12"/>
          <w:szCs w:val="12"/>
        </w:rPr>
      </w:pPr>
    </w:p>
    <w:p w:rsidR="00423303" w:rsidRDefault="00423303" w:rsidP="00A241E7">
      <w:pPr>
        <w:tabs>
          <w:tab w:val="left" w:pos="6936"/>
        </w:tabs>
        <w:spacing w:after="0" w:line="240" w:lineRule="auto"/>
        <w:rPr>
          <w:rFonts w:ascii="Times New Roman" w:eastAsia="Calibri" w:hAnsi="Times New Roman" w:cs="Times New Roman"/>
          <w:bCs/>
          <w:sz w:val="12"/>
          <w:szCs w:val="12"/>
        </w:rPr>
      </w:pPr>
    </w:p>
    <w:p w:rsidR="004A0548" w:rsidRDefault="004A0548" w:rsidP="00A241E7">
      <w:pPr>
        <w:tabs>
          <w:tab w:val="left" w:pos="6936"/>
        </w:tabs>
        <w:spacing w:after="0" w:line="240" w:lineRule="auto"/>
        <w:rPr>
          <w:rFonts w:ascii="Times New Roman" w:eastAsia="Calibri" w:hAnsi="Times New Roman" w:cs="Times New Roman"/>
          <w:bCs/>
          <w:sz w:val="12"/>
          <w:szCs w:val="12"/>
        </w:rPr>
      </w:pPr>
    </w:p>
    <w:p w:rsidR="004A0548" w:rsidRDefault="004A0548" w:rsidP="00A241E7">
      <w:pPr>
        <w:tabs>
          <w:tab w:val="left" w:pos="6936"/>
        </w:tabs>
        <w:spacing w:after="0" w:line="240" w:lineRule="auto"/>
        <w:rPr>
          <w:rFonts w:ascii="Times New Roman" w:eastAsia="Calibri" w:hAnsi="Times New Roman" w:cs="Times New Roman"/>
          <w:bCs/>
          <w:sz w:val="12"/>
          <w:szCs w:val="12"/>
        </w:rPr>
      </w:pPr>
    </w:p>
    <w:p w:rsidR="004A0548" w:rsidRDefault="004A0548" w:rsidP="00A241E7">
      <w:pPr>
        <w:tabs>
          <w:tab w:val="left" w:pos="6936"/>
        </w:tabs>
        <w:spacing w:after="0" w:line="240" w:lineRule="auto"/>
        <w:rPr>
          <w:rFonts w:ascii="Times New Roman" w:eastAsia="Calibri" w:hAnsi="Times New Roman" w:cs="Times New Roman"/>
          <w:bCs/>
          <w:sz w:val="12"/>
          <w:szCs w:val="12"/>
        </w:rPr>
      </w:pPr>
    </w:p>
    <w:p w:rsidR="00DC1B78" w:rsidRDefault="00DC1B78" w:rsidP="00A241E7">
      <w:pPr>
        <w:tabs>
          <w:tab w:val="left" w:pos="6936"/>
        </w:tabs>
        <w:spacing w:after="0" w:line="240" w:lineRule="auto"/>
        <w:rPr>
          <w:rFonts w:ascii="Times New Roman" w:eastAsia="Calibri" w:hAnsi="Times New Roman" w:cs="Times New Roman"/>
          <w:bCs/>
          <w:sz w:val="12"/>
          <w:szCs w:val="12"/>
        </w:rPr>
      </w:pPr>
    </w:p>
    <w:p w:rsidR="00DC1B78" w:rsidRDefault="00DC1B78" w:rsidP="00A241E7">
      <w:pPr>
        <w:tabs>
          <w:tab w:val="left" w:pos="6936"/>
        </w:tabs>
        <w:spacing w:after="0" w:line="240" w:lineRule="auto"/>
        <w:rPr>
          <w:rFonts w:ascii="Times New Roman" w:eastAsia="Calibri" w:hAnsi="Times New Roman" w:cs="Times New Roman"/>
          <w:bCs/>
          <w:sz w:val="12"/>
          <w:szCs w:val="12"/>
        </w:rPr>
      </w:pPr>
    </w:p>
    <w:p w:rsidR="004A0548" w:rsidRDefault="004A0548" w:rsidP="00A241E7">
      <w:pPr>
        <w:tabs>
          <w:tab w:val="left" w:pos="6936"/>
        </w:tabs>
        <w:spacing w:after="0" w:line="240" w:lineRule="auto"/>
        <w:rPr>
          <w:rFonts w:ascii="Times New Roman" w:eastAsia="Calibri" w:hAnsi="Times New Roman" w:cs="Times New Roman"/>
          <w:bCs/>
          <w:sz w:val="12"/>
          <w:szCs w:val="12"/>
        </w:rPr>
      </w:pPr>
    </w:p>
    <w:p w:rsidR="004A0548" w:rsidRDefault="004A0548" w:rsidP="00A241E7">
      <w:pPr>
        <w:tabs>
          <w:tab w:val="left" w:pos="6936"/>
        </w:tabs>
        <w:spacing w:after="0" w:line="240" w:lineRule="auto"/>
        <w:rPr>
          <w:rFonts w:ascii="Times New Roman" w:eastAsia="Calibri" w:hAnsi="Times New Roman" w:cs="Times New Roman"/>
          <w:bCs/>
          <w:sz w:val="12"/>
          <w:szCs w:val="12"/>
        </w:rPr>
      </w:pPr>
    </w:p>
    <w:p w:rsidR="0058698C" w:rsidRDefault="0058698C" w:rsidP="00932D7B">
      <w:pPr>
        <w:tabs>
          <w:tab w:val="left" w:pos="6936"/>
        </w:tabs>
        <w:spacing w:after="0" w:line="240" w:lineRule="auto"/>
        <w:rPr>
          <w:rFonts w:ascii="Times New Roman" w:eastAsia="Calibri" w:hAnsi="Times New Roman" w:cs="Times New Roman"/>
          <w:bCs/>
          <w:sz w:val="12"/>
          <w:szCs w:val="12"/>
        </w:rPr>
      </w:pPr>
    </w:p>
    <w:p w:rsidR="009E44AE" w:rsidRPr="009E44AE" w:rsidRDefault="009E44AE" w:rsidP="009E44AE">
      <w:pPr>
        <w:tabs>
          <w:tab w:val="left" w:pos="6936"/>
        </w:tabs>
        <w:spacing w:after="0" w:line="240" w:lineRule="auto"/>
        <w:ind w:firstLine="284"/>
        <w:jc w:val="center"/>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lastRenderedPageBreak/>
        <w:t>Заключение о результатах публичных слушаний по проекту планировки территории и проекту межева</w:t>
      </w:r>
      <w:r>
        <w:rPr>
          <w:rFonts w:ascii="Times New Roman" w:eastAsia="Calibri" w:hAnsi="Times New Roman" w:cs="Times New Roman"/>
          <w:bCs/>
          <w:sz w:val="12"/>
          <w:szCs w:val="12"/>
        </w:rPr>
        <w:t xml:space="preserve">ния территории объекта </w:t>
      </w:r>
      <w:r w:rsidRPr="009E44AE">
        <w:rPr>
          <w:rFonts w:ascii="Times New Roman" w:eastAsia="Calibri" w:hAnsi="Times New Roman" w:cs="Times New Roman"/>
          <w:bCs/>
          <w:sz w:val="12"/>
          <w:szCs w:val="12"/>
        </w:rPr>
        <w:t>АО «Самаранефтегаз»: 6839П «Техническое перевооружение УПСВ «Красногородецкая» (замена емкости Б-1 V=200 м3)» в границах сельского поселения Кутузовский мун</w:t>
      </w:r>
      <w:r>
        <w:rPr>
          <w:rFonts w:ascii="Times New Roman" w:eastAsia="Calibri" w:hAnsi="Times New Roman" w:cs="Times New Roman"/>
          <w:bCs/>
          <w:sz w:val="12"/>
          <w:szCs w:val="12"/>
        </w:rPr>
        <w:t xml:space="preserve">иципального района Сергиевский  </w:t>
      </w:r>
      <w:r w:rsidRPr="009E44AE">
        <w:rPr>
          <w:rFonts w:ascii="Times New Roman" w:eastAsia="Calibri" w:hAnsi="Times New Roman" w:cs="Times New Roman"/>
          <w:bCs/>
          <w:sz w:val="12"/>
          <w:szCs w:val="12"/>
        </w:rPr>
        <w:t>Самарской области</w:t>
      </w:r>
    </w:p>
    <w:p w:rsidR="009E44AE" w:rsidRPr="009E44AE" w:rsidRDefault="009E44AE" w:rsidP="009E44AE">
      <w:pPr>
        <w:tabs>
          <w:tab w:val="left" w:pos="6936"/>
        </w:tabs>
        <w:spacing w:after="0" w:line="240" w:lineRule="auto"/>
        <w:ind w:firstLine="284"/>
        <w:jc w:val="both"/>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1. Дата оформления заключения: «17» декабря 2020 года.</w:t>
      </w:r>
    </w:p>
    <w:p w:rsidR="009E44AE" w:rsidRPr="009E44AE" w:rsidRDefault="009E44AE" w:rsidP="009E44AE">
      <w:pPr>
        <w:tabs>
          <w:tab w:val="left" w:pos="6936"/>
        </w:tabs>
        <w:spacing w:after="0" w:line="240" w:lineRule="auto"/>
        <w:ind w:firstLine="284"/>
        <w:jc w:val="both"/>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2. Дата проведения публичных слушаний – с 13 ноября 2020 года по 17 декабря 2020 года.</w:t>
      </w:r>
    </w:p>
    <w:p w:rsidR="009E44AE" w:rsidRPr="009E44AE" w:rsidRDefault="009E44AE" w:rsidP="009E44AE">
      <w:pPr>
        <w:tabs>
          <w:tab w:val="left" w:pos="6936"/>
        </w:tabs>
        <w:spacing w:after="0" w:line="240" w:lineRule="auto"/>
        <w:ind w:firstLine="284"/>
        <w:jc w:val="both"/>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3. Место проведения публичных слушаний (место ведения протокола публичных слушаний) в сельском поселении Кутузовский муниципального района Сергиевский Самарской области: 446568, Самарская область, Сергиевский район, п. Кутузовский, ул.Центральная, д.26.</w:t>
      </w:r>
    </w:p>
    <w:p w:rsidR="009E44AE" w:rsidRPr="009E44AE" w:rsidRDefault="009E44AE" w:rsidP="009E44AE">
      <w:pPr>
        <w:tabs>
          <w:tab w:val="left" w:pos="6936"/>
        </w:tabs>
        <w:spacing w:after="0" w:line="240" w:lineRule="auto"/>
        <w:ind w:firstLine="284"/>
        <w:jc w:val="both"/>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4. Основание проведения публичных слушаний - Постановление Главы сельского поселения Кутузовский муниципального района Сергиевский  Самарской области № 10 от 13.11.2020 г. «О проведении публичных слушаний по проекту планировки территории и проекту межевания территории объекта АО «Самаранефтегаз»: 6839П «Техническое перевооружение УПСВ «Красногородецкая» (замена емкости Б-1 V=200 м3)» в границах сельского поселения Кутузовский муниципального района Сергиевский Самарской области», опубликованное в газете «Сергиевский вестник» № 103 (499) от  13.11.2020  г.</w:t>
      </w:r>
    </w:p>
    <w:p w:rsidR="009E44AE" w:rsidRPr="009E44AE" w:rsidRDefault="009E44AE" w:rsidP="009E44AE">
      <w:pPr>
        <w:tabs>
          <w:tab w:val="left" w:pos="6936"/>
        </w:tabs>
        <w:spacing w:after="0" w:line="240" w:lineRule="auto"/>
        <w:ind w:firstLine="284"/>
        <w:jc w:val="both"/>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5. Вопрос, вынесенный на публичные слушания – обсуждение проекта планировки территории и проекта межевания территории объекта АО «Самаранефтегаз»: 6839П «Техническое перевооружение УПСВ «Красногородецкая» (замена емкости Б-1 V=200 м3)» в границах сельского поселения Кутузовский муниципального района Сергиевский Самарской области.</w:t>
      </w:r>
    </w:p>
    <w:p w:rsidR="009E44AE" w:rsidRPr="009E44AE" w:rsidRDefault="009E44AE" w:rsidP="009E44AE">
      <w:pPr>
        <w:tabs>
          <w:tab w:val="left" w:pos="6936"/>
        </w:tabs>
        <w:spacing w:after="0" w:line="240" w:lineRule="auto"/>
        <w:ind w:firstLine="284"/>
        <w:jc w:val="both"/>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 xml:space="preserve">6. Собрание участников публичных слушаний по вопросу публичных слушаний проведено в сельском поселении Кутузовский муниципального района Сергиевский Самарской области по адресу: 446568, Самарская область, Сергиевский район, п. Кутузовский, ул.Центральная, д.26  - приняли участие 4 (четыре) человека.               </w:t>
      </w:r>
    </w:p>
    <w:p w:rsidR="009E44AE" w:rsidRPr="009E44AE" w:rsidRDefault="009E44AE" w:rsidP="009E44AE">
      <w:pPr>
        <w:tabs>
          <w:tab w:val="left" w:pos="6936"/>
        </w:tabs>
        <w:spacing w:after="0" w:line="240" w:lineRule="auto"/>
        <w:ind w:firstLine="284"/>
        <w:jc w:val="both"/>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7. Реквизиты Протокола публичных слушаний, на основании которого подготовлено Заключение: «11» декабря 2020 г.</w:t>
      </w:r>
    </w:p>
    <w:p w:rsidR="009E44AE" w:rsidRPr="009E44AE" w:rsidRDefault="009E44AE" w:rsidP="009E44AE">
      <w:pPr>
        <w:tabs>
          <w:tab w:val="left" w:pos="6936"/>
        </w:tabs>
        <w:spacing w:after="0" w:line="240" w:lineRule="auto"/>
        <w:ind w:firstLine="284"/>
        <w:jc w:val="both"/>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8. Мнения граждан, являющихся участниками публичных слушаний,  постоянно проживающих на территории сельского поселения Кутузовский муниципального района Сергиевский Самарской области и иных заинтересованных лиц, касающиеся целесообразности утверждения проекта планировки территории и проекта межевания территории объекта АО «Самаранефтегаз»: 6839П «Техническое перевооружение УПСВ «Красногородецкая» (замена емкости Б-1 V=200 м3)» в границах сельского поселения Кутузовский муниципального района Сергиевский Самарской области, внесли в Протокол публичных слушаний -2 человека.</w:t>
      </w:r>
    </w:p>
    <w:p w:rsidR="009E44AE" w:rsidRPr="009E44AE" w:rsidRDefault="009E44AE" w:rsidP="009E44AE">
      <w:pPr>
        <w:tabs>
          <w:tab w:val="left" w:pos="6936"/>
        </w:tabs>
        <w:spacing w:after="0" w:line="240" w:lineRule="auto"/>
        <w:ind w:firstLine="284"/>
        <w:jc w:val="both"/>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9. Обобщенные сведения, полученные при учете мнений, выраженных жителями сельского поселения Кутузовский муниципального района Сергиевский Самарской области и иными заинтересованными лицами, по вопросу обсуждения проекта планировки территории и проекта межевания территории объекта АО «Самаранефтегаз»: 6839П «Техническое перевооружение УПСВ «Красногородецкая» (замена емкости Б-1 V=200 м3)» в границах сельского поселения Кутузовский муниципального района Сергиевский Самарской области:</w:t>
      </w:r>
    </w:p>
    <w:p w:rsidR="009E44AE" w:rsidRPr="009E44AE" w:rsidRDefault="009E44AE" w:rsidP="009E44AE">
      <w:pPr>
        <w:tabs>
          <w:tab w:val="left" w:pos="6936"/>
        </w:tabs>
        <w:spacing w:after="0" w:line="240" w:lineRule="auto"/>
        <w:ind w:firstLine="284"/>
        <w:jc w:val="both"/>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9.1. Мнения о целесообразности утверждения проекта планировки территории и проекта межевания территории объекта АО «Самаранефтегаз»: 6839П «Техническое перевооружение УПСВ «Красногородецкая» (замена емкости Б-1 V=200 м3)» в границах сельского поселения Кутузовский муниципального района Сергиевский Самарской области, другие мнения, содержащие положительную оценку по вопросу публичных слушаний, высказали - 2 человека.</w:t>
      </w:r>
    </w:p>
    <w:p w:rsidR="009E44AE" w:rsidRPr="009E44AE" w:rsidRDefault="009E44AE" w:rsidP="009E44AE">
      <w:pPr>
        <w:tabs>
          <w:tab w:val="left" w:pos="6936"/>
        </w:tabs>
        <w:spacing w:after="0" w:line="240" w:lineRule="auto"/>
        <w:ind w:firstLine="284"/>
        <w:jc w:val="both"/>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9.2. Мнения, содержащие отрицательную оценку по вопросу публичных слушаний, не высказаны.</w:t>
      </w:r>
    </w:p>
    <w:p w:rsidR="009E44AE" w:rsidRPr="009E44AE" w:rsidRDefault="009E44AE" w:rsidP="009E44AE">
      <w:pPr>
        <w:tabs>
          <w:tab w:val="left" w:pos="6936"/>
        </w:tabs>
        <w:spacing w:after="0" w:line="240" w:lineRule="auto"/>
        <w:ind w:firstLine="284"/>
        <w:jc w:val="both"/>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9.3. Замечания и предложения по вопросу утверждения проекта планировки территории и проекта межевания территории объекта АО «Самаранефтегаз» : 6839П «Техническое перевооружение УПСВ «Красногородецкая» (замена емкости Б-1 V=200 м3)» в границах сельского поселения Кутузовский муниципального района Сергиевский Самарской области, не высказаны.</w:t>
      </w:r>
    </w:p>
    <w:p w:rsidR="009E44AE" w:rsidRPr="009E44AE" w:rsidRDefault="009E44AE" w:rsidP="009E44AE">
      <w:pPr>
        <w:tabs>
          <w:tab w:val="left" w:pos="6936"/>
        </w:tabs>
        <w:spacing w:after="0" w:line="240" w:lineRule="auto"/>
        <w:ind w:firstLine="284"/>
        <w:jc w:val="both"/>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10. 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АО «Самаранефтегаз»: 6839П «Техническое перевооружение УПСВ «Красногородецкая» (замена емкости Б-1 V=200 м3)» в границах сельского поселения Кутузовский муниципального района Сергиевский Самарской области, рекомендуется принять указанные проект планировки территории и проект межевания территории объекта  АО «Самаранефтегаз»: 6839П «Техническое перевооружение УПСВ «Красногородецкая» (замена емкости Б-1 V=200 м3)» в границах сельского поселения Кутузовский муниципального района Сергиевский Самарской области в редакции, вы</w:t>
      </w:r>
      <w:r>
        <w:rPr>
          <w:rFonts w:ascii="Times New Roman" w:eastAsia="Calibri" w:hAnsi="Times New Roman" w:cs="Times New Roman"/>
          <w:bCs/>
          <w:sz w:val="12"/>
          <w:szCs w:val="12"/>
        </w:rPr>
        <w:t>несенной на публичные слушания.</w:t>
      </w:r>
    </w:p>
    <w:p w:rsidR="009E44AE" w:rsidRPr="009E44AE" w:rsidRDefault="009E44AE" w:rsidP="009E44AE">
      <w:pPr>
        <w:tabs>
          <w:tab w:val="left" w:pos="6936"/>
        </w:tabs>
        <w:spacing w:after="0" w:line="240" w:lineRule="auto"/>
        <w:ind w:firstLine="284"/>
        <w:jc w:val="right"/>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 xml:space="preserve">Глава сельского поселения </w:t>
      </w:r>
      <w:r>
        <w:rPr>
          <w:rFonts w:ascii="Times New Roman" w:eastAsia="Calibri" w:hAnsi="Times New Roman" w:cs="Times New Roman"/>
          <w:bCs/>
          <w:sz w:val="12"/>
          <w:szCs w:val="12"/>
        </w:rPr>
        <w:t xml:space="preserve"> </w:t>
      </w:r>
      <w:r w:rsidRPr="009E44AE">
        <w:rPr>
          <w:rFonts w:ascii="Times New Roman" w:eastAsia="Calibri" w:hAnsi="Times New Roman" w:cs="Times New Roman"/>
          <w:bCs/>
          <w:sz w:val="12"/>
          <w:szCs w:val="12"/>
        </w:rPr>
        <w:t xml:space="preserve">Кутузовский муниципального района </w:t>
      </w:r>
    </w:p>
    <w:p w:rsidR="009E44AE" w:rsidRDefault="009E44AE" w:rsidP="009E44AE">
      <w:pPr>
        <w:tabs>
          <w:tab w:val="left" w:pos="6936"/>
        </w:tabs>
        <w:spacing w:after="0" w:line="240" w:lineRule="auto"/>
        <w:ind w:firstLine="284"/>
        <w:jc w:val="right"/>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 xml:space="preserve">Сергиевский Самарской области    </w:t>
      </w:r>
    </w:p>
    <w:p w:rsidR="006378B8" w:rsidRDefault="009E44AE" w:rsidP="009E44AE">
      <w:pPr>
        <w:tabs>
          <w:tab w:val="left" w:pos="6936"/>
        </w:tabs>
        <w:spacing w:after="0" w:line="240" w:lineRule="auto"/>
        <w:ind w:firstLine="284"/>
        <w:jc w:val="right"/>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 xml:space="preserve">          А.В.Сабельникова</w:t>
      </w:r>
    </w:p>
    <w:p w:rsidR="009E44AE" w:rsidRDefault="009E44AE" w:rsidP="009E44AE">
      <w:pPr>
        <w:tabs>
          <w:tab w:val="left" w:pos="6936"/>
        </w:tabs>
        <w:spacing w:after="0" w:line="240" w:lineRule="auto"/>
        <w:ind w:firstLine="284"/>
        <w:jc w:val="right"/>
        <w:rPr>
          <w:rFonts w:ascii="Times New Roman" w:eastAsia="Calibri" w:hAnsi="Times New Roman" w:cs="Times New Roman"/>
          <w:bCs/>
          <w:sz w:val="12"/>
          <w:szCs w:val="12"/>
        </w:rPr>
      </w:pPr>
    </w:p>
    <w:p w:rsidR="009E44AE" w:rsidRPr="009E44AE" w:rsidRDefault="009E44AE" w:rsidP="009E44AE">
      <w:pPr>
        <w:tabs>
          <w:tab w:val="left" w:pos="6936"/>
        </w:tabs>
        <w:spacing w:after="0" w:line="240" w:lineRule="auto"/>
        <w:ind w:firstLine="284"/>
        <w:jc w:val="center"/>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Заключение о результатах публичных слушаний по внесению изменений в проект планировки территори</w:t>
      </w:r>
      <w:r>
        <w:rPr>
          <w:rFonts w:ascii="Times New Roman" w:eastAsia="Calibri" w:hAnsi="Times New Roman" w:cs="Times New Roman"/>
          <w:bCs/>
          <w:sz w:val="12"/>
          <w:szCs w:val="12"/>
        </w:rPr>
        <w:t xml:space="preserve">и и проект межевания территории </w:t>
      </w:r>
      <w:r w:rsidRPr="009E44AE">
        <w:rPr>
          <w:rFonts w:ascii="Times New Roman" w:eastAsia="Calibri" w:hAnsi="Times New Roman" w:cs="Times New Roman"/>
          <w:bCs/>
          <w:sz w:val="12"/>
          <w:szCs w:val="12"/>
        </w:rPr>
        <w:t>объекта АО «Самаранефтегаз»: «Дополнительные работы по объекту 4589П  «Газопровод от сетей ООО «СВГК-УПН «Радаевская». Подъездная дорога к ГРПБ» в границах сельского поселения Сергиевск муниципального района Сергиевский Самарской области</w:t>
      </w:r>
    </w:p>
    <w:p w:rsidR="009E44AE" w:rsidRPr="009E44AE" w:rsidRDefault="009E44AE" w:rsidP="009E44AE">
      <w:pPr>
        <w:tabs>
          <w:tab w:val="left" w:pos="6936"/>
        </w:tabs>
        <w:spacing w:after="0" w:line="240" w:lineRule="auto"/>
        <w:ind w:firstLine="284"/>
        <w:jc w:val="both"/>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1. Дата оформления заключения: «17» декабря 2020 года.</w:t>
      </w:r>
    </w:p>
    <w:p w:rsidR="009E44AE" w:rsidRPr="009E44AE" w:rsidRDefault="009E44AE" w:rsidP="009E44AE">
      <w:pPr>
        <w:tabs>
          <w:tab w:val="left" w:pos="6936"/>
        </w:tabs>
        <w:spacing w:after="0" w:line="240" w:lineRule="auto"/>
        <w:ind w:firstLine="284"/>
        <w:jc w:val="both"/>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2. Дата проведения публичных слушаний – с 13 ноября 2020 года по 17 декабря 2020 года.</w:t>
      </w:r>
    </w:p>
    <w:p w:rsidR="009E44AE" w:rsidRPr="009E44AE" w:rsidRDefault="00DC1B78" w:rsidP="009E44A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9E44AE" w:rsidRPr="009E44AE">
        <w:rPr>
          <w:rFonts w:ascii="Times New Roman" w:eastAsia="Calibri" w:hAnsi="Times New Roman" w:cs="Times New Roman"/>
          <w:bCs/>
          <w:sz w:val="12"/>
          <w:szCs w:val="12"/>
        </w:rPr>
        <w:t>Место проведения публичных слушаний (место ведения протокола публичных слушаний) в сельском поселении Сергиевск муниципального района Сергиевский Самарской области: 446540, Самарская область, Сергиевский район, с.Сергиевск, ул.Г.Михайловского, д.27.</w:t>
      </w:r>
    </w:p>
    <w:p w:rsidR="009E44AE" w:rsidRPr="009E44AE" w:rsidRDefault="00DC1B78" w:rsidP="009E44A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9E44AE" w:rsidRPr="009E44AE">
        <w:rPr>
          <w:rFonts w:ascii="Times New Roman" w:eastAsia="Calibri" w:hAnsi="Times New Roman" w:cs="Times New Roman"/>
          <w:bCs/>
          <w:sz w:val="12"/>
          <w:szCs w:val="12"/>
        </w:rPr>
        <w:t>Основание проведения публичных слушаний - Постановление Главы сельского поселения Сергиевск муниципального района Сергиевский  Самарской области № 74 от 13.11.2020 г. «О проведении публичных слушаний по внесению изменений в проект планировки территории и проект межевания территории объекта АО «Самаранефтегаз»: «Дополнительные работы по объекту 4589П  «Газопровод от сетей ООО «СВГК-УПН «Радаевская». Подъездная дорога к ГРПБ» в границах сельского поселения Сергиевск муниципального района Сергиевский Самарской области», опубликованное в газете «Сергиевский вестник» № 103 (499) от  13.11.2020  г.</w:t>
      </w:r>
    </w:p>
    <w:p w:rsidR="009E44AE" w:rsidRPr="009E44AE" w:rsidRDefault="009E44AE" w:rsidP="009E44AE">
      <w:pPr>
        <w:tabs>
          <w:tab w:val="left" w:pos="6936"/>
        </w:tabs>
        <w:spacing w:after="0" w:line="240" w:lineRule="auto"/>
        <w:ind w:firstLine="284"/>
        <w:jc w:val="both"/>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5. Вопрос, вынесенный на публичные слушания – обсуждение вносимых изменений в проект планировки территории и проект межевания территории объекта АО «Самаранефтегаз»: «Дополнительные работы по объекту 4589П  «Газопровод от сетей ООО «СВГК-УПН «Радаевская». Подъездная дорога к ГРПБ» в границах сельского поселения Сергиевск муниципального района Сергиевский Самарской области.</w:t>
      </w:r>
    </w:p>
    <w:p w:rsidR="009E44AE" w:rsidRPr="009E44AE" w:rsidRDefault="009E44AE" w:rsidP="009E44AE">
      <w:pPr>
        <w:tabs>
          <w:tab w:val="left" w:pos="6936"/>
        </w:tabs>
        <w:spacing w:after="0" w:line="240" w:lineRule="auto"/>
        <w:ind w:firstLine="284"/>
        <w:jc w:val="both"/>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 xml:space="preserve">6. Собрание участников публичных слушаний по вопросу публичных слушаний проведено в сельском поселении Сергиевск муниципального района Сергиевский Самарской области по адресу: 446540, Самарская область, Сергиевский район, с.Сергиевск, ул.Г.Михайловского, д.27  - приняли участие 3(три) человека.               </w:t>
      </w:r>
    </w:p>
    <w:p w:rsidR="009E44AE" w:rsidRPr="009E44AE" w:rsidRDefault="009E44AE" w:rsidP="009E44AE">
      <w:pPr>
        <w:tabs>
          <w:tab w:val="left" w:pos="6936"/>
        </w:tabs>
        <w:spacing w:after="0" w:line="240" w:lineRule="auto"/>
        <w:ind w:firstLine="284"/>
        <w:jc w:val="both"/>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7. Реквизиты Протокола публичных слушаний, на основании которого подготовлено Заключение: «11» декабря 2020 г.</w:t>
      </w:r>
    </w:p>
    <w:p w:rsidR="009E44AE" w:rsidRPr="009E44AE" w:rsidRDefault="009E44AE" w:rsidP="009E44AE">
      <w:pPr>
        <w:tabs>
          <w:tab w:val="left" w:pos="6936"/>
        </w:tabs>
        <w:spacing w:after="0" w:line="240" w:lineRule="auto"/>
        <w:ind w:firstLine="284"/>
        <w:jc w:val="both"/>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8. Мнения граждан, являющихся участниками публичных слушаний,  постоянно проживающих на территории сельского поселения Сергиевск муниципального района Сергиевский Самарской области и иных заинтересованных лиц, касающиеся целесообразности утверждения вносимых изменений в проект планировки территории и проект межевания территории объекта АО «Самаранефтегаз»: «Дополнительные работы по объекту 4589П  «Газопровод от сетей ООО «СВГК-УПН «Радаевская». Подъездная дорога к ГРПБ» в границах сельского поселения Сергиевск муниципального района Сергиевский Самарской области, внесли в Протокол публичных слушаний -3 человека.</w:t>
      </w:r>
    </w:p>
    <w:p w:rsidR="009E44AE" w:rsidRPr="009E44AE" w:rsidRDefault="009E44AE" w:rsidP="009E44AE">
      <w:pPr>
        <w:tabs>
          <w:tab w:val="left" w:pos="6936"/>
        </w:tabs>
        <w:spacing w:after="0" w:line="240" w:lineRule="auto"/>
        <w:ind w:firstLine="284"/>
        <w:jc w:val="both"/>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 xml:space="preserve">9. Обобщенные сведения, полученные при учете мнений, выраженных жителями сельского поселения Сергиевск муниципального района Сергиевский Самарской области и иными заинтересованными лицами, по вопросу обсуждения вносимых изменений в проект планировки территории и проект межевания территории объекта АО «Самаранефтегаз»: «Дополнительные работы по объекту 4589П  «Газопровод от сетей </w:t>
      </w:r>
      <w:r w:rsidRPr="009E44AE">
        <w:rPr>
          <w:rFonts w:ascii="Times New Roman" w:eastAsia="Calibri" w:hAnsi="Times New Roman" w:cs="Times New Roman"/>
          <w:bCs/>
          <w:sz w:val="12"/>
          <w:szCs w:val="12"/>
        </w:rPr>
        <w:lastRenderedPageBreak/>
        <w:t>ООО «СВГК-УПН «Радаевская». Подъездная дорога к ГРПБ» в границах сельского поселения Сергиевск муниципального района Сергиевский Самарской области:</w:t>
      </w:r>
    </w:p>
    <w:p w:rsidR="009E44AE" w:rsidRPr="009E44AE" w:rsidRDefault="009E44AE" w:rsidP="009E44AE">
      <w:pPr>
        <w:tabs>
          <w:tab w:val="left" w:pos="6936"/>
        </w:tabs>
        <w:spacing w:after="0" w:line="240" w:lineRule="auto"/>
        <w:ind w:firstLine="284"/>
        <w:jc w:val="both"/>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9.1. Мнения о целесообразности утверждения вносимых изменений в проект планировки территории и проект межевания территории объекта АО «Самаранефтегаз»: «Дополнительные работы по объекту 4589П  «Газопровод от сетей ООО «СВГК-УПН «Радаевская». Подъездная дорога к ГРПБ» в границах сельского поселения Сергиевск муниципального района Сергиевский Самарской области, другие мнения, содержащие положительную оценку по вопросу публичных слушаний, высказали – 3 человека.</w:t>
      </w:r>
    </w:p>
    <w:p w:rsidR="009E44AE" w:rsidRPr="009E44AE" w:rsidRDefault="009E44AE" w:rsidP="009E44AE">
      <w:pPr>
        <w:tabs>
          <w:tab w:val="left" w:pos="6936"/>
        </w:tabs>
        <w:spacing w:after="0" w:line="240" w:lineRule="auto"/>
        <w:ind w:firstLine="284"/>
        <w:jc w:val="both"/>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9.2. Мнения, содержащие отрицательную оценку по вопросу публичных слушаний, не высказаны.</w:t>
      </w:r>
    </w:p>
    <w:p w:rsidR="009E44AE" w:rsidRPr="009E44AE" w:rsidRDefault="009E44AE" w:rsidP="009E44AE">
      <w:pPr>
        <w:tabs>
          <w:tab w:val="left" w:pos="6936"/>
        </w:tabs>
        <w:spacing w:after="0" w:line="240" w:lineRule="auto"/>
        <w:ind w:firstLine="284"/>
        <w:jc w:val="both"/>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9.3. Замечания и предложения по вопросу утверждения вносимых изменений в проект планировки территории и проект межевания территории объекта АО «Самаранефтегаз»: «Дополнительные работы по объекту 4589П  «Газопровод от сетей ООО «СВГК-УПН «Радаевская». Подъездная дорога к ГРПБ» в границах сельского поселения Сергиевск муниципального района Сергиевский Самарской области, не высказаны.</w:t>
      </w:r>
    </w:p>
    <w:p w:rsidR="009E44AE" w:rsidRPr="009E44AE" w:rsidRDefault="009E44AE" w:rsidP="009E44AE">
      <w:pPr>
        <w:tabs>
          <w:tab w:val="left" w:pos="6936"/>
        </w:tabs>
        <w:spacing w:after="0" w:line="240" w:lineRule="auto"/>
        <w:ind w:firstLine="284"/>
        <w:jc w:val="both"/>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10. По результатам рассмотрения мнений, замечаний и предложений участников публичных слушаний по вносимым изменениям в проект планировки территории и проект межевания территории объекта АО «Самаранефтегаз»: «Дополнительные работы по объекту 4589П  «Газопровод от сетей ООО «СВГК-УПН «Радаевская». Подъездная дорога к ГРПБ» в границах сельского поселения Сергиевск муниципального района Сергиевский Самарской области, рекомендуется принять указанные изменения в проект планировки территории и проект межевания территории объекта  АО «Самаранефтегаз»: «Дополнительные работы по объекту 4589П  «Газопровод от сетей ООО «СВГК-УПН «Радаевская». Подъездная дорога к ГРПБ» в границах сельского поселения Сергиевск муниципального района Сергиевский Самарской области, в редакции, вы</w:t>
      </w:r>
      <w:r>
        <w:rPr>
          <w:rFonts w:ascii="Times New Roman" w:eastAsia="Calibri" w:hAnsi="Times New Roman" w:cs="Times New Roman"/>
          <w:bCs/>
          <w:sz w:val="12"/>
          <w:szCs w:val="12"/>
        </w:rPr>
        <w:t>несенной на публичные слушания.</w:t>
      </w:r>
    </w:p>
    <w:p w:rsidR="009E44AE" w:rsidRPr="009E44AE" w:rsidRDefault="009E44AE" w:rsidP="009E44AE">
      <w:pPr>
        <w:tabs>
          <w:tab w:val="left" w:pos="6936"/>
        </w:tabs>
        <w:spacing w:after="0" w:line="240" w:lineRule="auto"/>
        <w:ind w:firstLine="284"/>
        <w:jc w:val="right"/>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 xml:space="preserve">Глава сельского поселения Сергиевск муниципального района </w:t>
      </w:r>
    </w:p>
    <w:p w:rsidR="009E44AE" w:rsidRDefault="009E44AE" w:rsidP="009E44AE">
      <w:pPr>
        <w:tabs>
          <w:tab w:val="left" w:pos="6936"/>
        </w:tabs>
        <w:spacing w:after="0" w:line="240" w:lineRule="auto"/>
        <w:ind w:firstLine="284"/>
        <w:jc w:val="right"/>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 xml:space="preserve">Сергиевский Самарской области       </w:t>
      </w:r>
    </w:p>
    <w:p w:rsidR="009E44AE" w:rsidRDefault="009E44AE" w:rsidP="009E44AE">
      <w:pPr>
        <w:tabs>
          <w:tab w:val="left" w:pos="6936"/>
        </w:tabs>
        <w:spacing w:after="0" w:line="240" w:lineRule="auto"/>
        <w:ind w:firstLine="284"/>
        <w:jc w:val="right"/>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 xml:space="preserve">       М.М.Арчибасов</w:t>
      </w:r>
    </w:p>
    <w:p w:rsidR="009E44AE" w:rsidRDefault="009E44AE" w:rsidP="009E44AE">
      <w:pPr>
        <w:tabs>
          <w:tab w:val="left" w:pos="6936"/>
        </w:tabs>
        <w:spacing w:after="0" w:line="240" w:lineRule="auto"/>
        <w:ind w:firstLine="284"/>
        <w:jc w:val="right"/>
        <w:rPr>
          <w:rFonts w:ascii="Times New Roman" w:eastAsia="Calibri" w:hAnsi="Times New Roman" w:cs="Times New Roman"/>
          <w:bCs/>
          <w:sz w:val="12"/>
          <w:szCs w:val="12"/>
        </w:rPr>
      </w:pPr>
    </w:p>
    <w:p w:rsidR="009E44AE" w:rsidRPr="009E44AE" w:rsidRDefault="009E44AE" w:rsidP="009E44AE">
      <w:pPr>
        <w:tabs>
          <w:tab w:val="left" w:pos="6936"/>
        </w:tabs>
        <w:spacing w:after="0" w:line="240" w:lineRule="auto"/>
        <w:ind w:firstLine="284"/>
        <w:jc w:val="center"/>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Заключение о результатах публичных слушаний по внесению изменений в проект планировки территории и проект межевания территории объекта АО «Самаранефтегаз»:   4589П «Газопровод от сетей ООО «СВГК-УПН «Радаевская»» в границах сельского поселения Сергиевск и сельского поселения Светлодольск муниципального района Сергиевский Самарской области</w:t>
      </w:r>
    </w:p>
    <w:p w:rsidR="009E44AE" w:rsidRPr="009E44AE" w:rsidRDefault="009E44AE" w:rsidP="009E44AE">
      <w:pPr>
        <w:tabs>
          <w:tab w:val="left" w:pos="6936"/>
        </w:tabs>
        <w:spacing w:after="0" w:line="240" w:lineRule="auto"/>
        <w:ind w:firstLine="284"/>
        <w:jc w:val="both"/>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1. Дата оформления заключения: «17» декабря 2020 года.</w:t>
      </w:r>
    </w:p>
    <w:p w:rsidR="009E44AE" w:rsidRPr="009E44AE" w:rsidRDefault="009E44AE" w:rsidP="009E44AE">
      <w:pPr>
        <w:tabs>
          <w:tab w:val="left" w:pos="6936"/>
        </w:tabs>
        <w:spacing w:after="0" w:line="240" w:lineRule="auto"/>
        <w:ind w:firstLine="284"/>
        <w:jc w:val="both"/>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2. Дата проведения публичных слушаний – с 13 ноября 2020 года по 17 декабря 2020 года.</w:t>
      </w:r>
    </w:p>
    <w:p w:rsidR="009E44AE" w:rsidRDefault="009E44AE" w:rsidP="009E44AE">
      <w:pPr>
        <w:tabs>
          <w:tab w:val="left" w:pos="6936"/>
        </w:tabs>
        <w:spacing w:after="0" w:line="240" w:lineRule="auto"/>
        <w:ind w:firstLine="284"/>
        <w:jc w:val="both"/>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3. Место проведения публичных слушаний (место ведения протокола публичных слушаний) в муниципальном районе Сергиевский Самарской области: 446540, Самарская область, муниципальный рай</w:t>
      </w:r>
      <w:r>
        <w:rPr>
          <w:rFonts w:ascii="Times New Roman" w:eastAsia="Calibri" w:hAnsi="Times New Roman" w:cs="Times New Roman"/>
          <w:bCs/>
          <w:sz w:val="12"/>
          <w:szCs w:val="12"/>
        </w:rPr>
        <w:t xml:space="preserve">он Сергиевский, </w:t>
      </w:r>
      <w:r w:rsidRPr="009E44AE">
        <w:rPr>
          <w:rFonts w:ascii="Times New Roman" w:eastAsia="Calibri" w:hAnsi="Times New Roman" w:cs="Times New Roman"/>
          <w:bCs/>
          <w:sz w:val="12"/>
          <w:szCs w:val="12"/>
        </w:rPr>
        <w:t>с. Сергиев</w:t>
      </w:r>
      <w:r>
        <w:rPr>
          <w:rFonts w:ascii="Times New Roman" w:eastAsia="Calibri" w:hAnsi="Times New Roman" w:cs="Times New Roman"/>
          <w:bCs/>
          <w:sz w:val="12"/>
          <w:szCs w:val="12"/>
        </w:rPr>
        <w:t>ск,  ул. Ленина, 15А,  каб. 20.</w:t>
      </w:r>
    </w:p>
    <w:p w:rsidR="009E44AE" w:rsidRPr="009E44AE" w:rsidRDefault="009E44AE" w:rsidP="009E44AE">
      <w:pPr>
        <w:tabs>
          <w:tab w:val="left" w:pos="6936"/>
        </w:tabs>
        <w:spacing w:after="0" w:line="240" w:lineRule="auto"/>
        <w:ind w:firstLine="284"/>
        <w:jc w:val="both"/>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4. Основание проведения публичных слушаний - Постановление Главы муниципального района Сергиевский  Самарской области № 5/г от 13.11.2020 г. «О проведении публичных слушаний по внесению изменений в проект планировки территории и проект межевания территории объекта АО «Самаранефтегаз»:   4589П «Газопровод от сетей ООО «СВГК-УПН «Радаевская»» в границах сельского поселения Сергиевск и сельского поселения Светлодольск муниципального района Сергиевский Самарской области», опубликованное в газете «Сергиевский вестник» № 103 (499) от  13.11.2020  г.</w:t>
      </w:r>
    </w:p>
    <w:p w:rsidR="009E44AE" w:rsidRPr="009E44AE" w:rsidRDefault="009E44AE" w:rsidP="009E44AE">
      <w:pPr>
        <w:tabs>
          <w:tab w:val="left" w:pos="6936"/>
        </w:tabs>
        <w:spacing w:after="0" w:line="240" w:lineRule="auto"/>
        <w:ind w:firstLine="284"/>
        <w:jc w:val="both"/>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5. Вопрос, вынесенный на публичные слушания – обсуждение вносимых изменений в проект планировки территории и проект межевания территории объекта АО «Самаранефтегаз»:   4589П «Газопровод от сетей ООО «СВГК-УПН «Радаевская»» в границах сельского поселения Сергиевск и сельского поселения Светлодольск муниципального района Сергиевский Самарской области.</w:t>
      </w:r>
    </w:p>
    <w:p w:rsidR="009E44AE" w:rsidRPr="009E44AE" w:rsidRDefault="009E44AE" w:rsidP="009E44AE">
      <w:pPr>
        <w:tabs>
          <w:tab w:val="left" w:pos="6936"/>
        </w:tabs>
        <w:spacing w:after="0" w:line="240" w:lineRule="auto"/>
        <w:ind w:firstLine="284"/>
        <w:jc w:val="both"/>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6. Собрание участников публичных слушаний по вопросу публичных слушаний проведено в муниципальном районе Сергиевский Самарской области по адресу: 446540, Самарская область, муниципальный район Сер</w:t>
      </w:r>
      <w:r>
        <w:rPr>
          <w:rFonts w:ascii="Times New Roman" w:eastAsia="Calibri" w:hAnsi="Times New Roman" w:cs="Times New Roman"/>
          <w:bCs/>
          <w:sz w:val="12"/>
          <w:szCs w:val="12"/>
        </w:rPr>
        <w:t>гиевский,</w:t>
      </w:r>
      <w:r w:rsidRPr="009E44AE">
        <w:rPr>
          <w:rFonts w:ascii="Times New Roman" w:eastAsia="Calibri" w:hAnsi="Times New Roman" w:cs="Times New Roman"/>
          <w:bCs/>
          <w:sz w:val="12"/>
          <w:szCs w:val="12"/>
        </w:rPr>
        <w:t xml:space="preserve"> с. Сергиевск,  ул. Ленина, 15А,  каб. 20 - приняли участие 2 (два) человека.               </w:t>
      </w:r>
    </w:p>
    <w:p w:rsidR="009E44AE" w:rsidRPr="009E44AE" w:rsidRDefault="009E44AE" w:rsidP="009E44AE">
      <w:pPr>
        <w:tabs>
          <w:tab w:val="left" w:pos="6936"/>
        </w:tabs>
        <w:spacing w:after="0" w:line="240" w:lineRule="auto"/>
        <w:ind w:firstLine="284"/>
        <w:jc w:val="both"/>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7. Реквизиты Протокола публичных слушаний, на основании которого подготовлено Заключение: «11» декабря 2020 г.</w:t>
      </w:r>
    </w:p>
    <w:p w:rsidR="009E44AE" w:rsidRPr="009E44AE" w:rsidRDefault="009E44AE" w:rsidP="009E44AE">
      <w:pPr>
        <w:tabs>
          <w:tab w:val="left" w:pos="6936"/>
        </w:tabs>
        <w:spacing w:after="0" w:line="240" w:lineRule="auto"/>
        <w:ind w:firstLine="284"/>
        <w:jc w:val="both"/>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8. Мнения граждан, являющихся участниками публичных слушаний,  постоянно проживающих на территории муниципального района Сергиевский Самарской области и иных заинтересованных лиц, касающиеся целесообразности утверждения вносимых изменений в проект планировки территории и проект межевания территории объекта АО «Самаранефтегаз»:   4589П «Газопровод от сетей ООО «СВГК-УПН «Радаевская»» в границах сельского поселения Сергиевск и сельского поселения Светлодольск муниципального района Сергиевский Самарской области, внесли в Протокол публичных слушаний - 2 человека.</w:t>
      </w:r>
    </w:p>
    <w:p w:rsidR="009E44AE" w:rsidRPr="009E44AE" w:rsidRDefault="009E44AE" w:rsidP="009E44AE">
      <w:pPr>
        <w:tabs>
          <w:tab w:val="left" w:pos="6936"/>
        </w:tabs>
        <w:spacing w:after="0" w:line="240" w:lineRule="auto"/>
        <w:ind w:firstLine="284"/>
        <w:jc w:val="both"/>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9. Обобщенные сведения, полученные при учете мнений, выраженных жителями муниципального района Сергиевский Самарской области и иными заинтересованными лицами, по вопросу обсуждения вносимых изменений в проект планировки территории и проект межевания территории объекта АО «Самаранефтегаз»:   4589П «Газопровод от сетей ООО «СВГК-УПН «Радаевская»» в границах сельского поселения Сергиевск и сельского поселения Светлодольск муниципального района Сергиевский Самарской области:</w:t>
      </w:r>
    </w:p>
    <w:p w:rsidR="009E44AE" w:rsidRPr="009E44AE" w:rsidRDefault="009E44AE" w:rsidP="009E44AE">
      <w:pPr>
        <w:tabs>
          <w:tab w:val="left" w:pos="6936"/>
        </w:tabs>
        <w:spacing w:after="0" w:line="240" w:lineRule="auto"/>
        <w:ind w:firstLine="284"/>
        <w:jc w:val="both"/>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9.1. Мнения о целесообразности утверждения вносимых изменений в проект планировки территории и проект межевания территории объекта АО «Самаранефтегаз»:   4589П «Газопровод от сетей ООО «СВГК-УПН «Радаевская»» в границах сельского поселения Сергиевск и сельского поселения Светлодольск муниципального района Сергиевский Самарской области, другие мнения, содержащие положительную оценку по вопросу публичных слушаний, высказали - 2 человека.</w:t>
      </w:r>
    </w:p>
    <w:p w:rsidR="009E44AE" w:rsidRPr="009E44AE" w:rsidRDefault="009E44AE" w:rsidP="009E44AE">
      <w:pPr>
        <w:tabs>
          <w:tab w:val="left" w:pos="6936"/>
        </w:tabs>
        <w:spacing w:after="0" w:line="240" w:lineRule="auto"/>
        <w:ind w:firstLine="284"/>
        <w:jc w:val="both"/>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9.2. Мнения, содержащие отрицательную оценку по вопросу публичных слушаний, не высказаны.</w:t>
      </w:r>
    </w:p>
    <w:p w:rsidR="009E44AE" w:rsidRPr="009E44AE" w:rsidRDefault="009E44AE" w:rsidP="009E44AE">
      <w:pPr>
        <w:tabs>
          <w:tab w:val="left" w:pos="6936"/>
        </w:tabs>
        <w:spacing w:after="0" w:line="240" w:lineRule="auto"/>
        <w:ind w:firstLine="284"/>
        <w:jc w:val="both"/>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9.3. Замечания и предложения по вопросу утверждения изменений в проект планировки территории и проект межевания территории объекта АО «Самаранефтегаз»:   4589П «Газопровод от сетей ООО «СВГК-УПН «Радаевская»» в границах сельского поселения Сергиевск и сельского поселения Светлодольск муниципального района Сергиевский Самарской области, не высказаны.</w:t>
      </w:r>
    </w:p>
    <w:p w:rsidR="009E44AE" w:rsidRPr="009E44AE" w:rsidRDefault="009E44AE" w:rsidP="009E44AE">
      <w:pPr>
        <w:tabs>
          <w:tab w:val="left" w:pos="6936"/>
        </w:tabs>
        <w:spacing w:after="0" w:line="240" w:lineRule="auto"/>
        <w:ind w:firstLine="284"/>
        <w:jc w:val="both"/>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10. По результатам рассмотрения мнений, замечаний и предложений участников публичных слушаний по вносимым изменениям в проект планировки территории и проект межевания территории объекта АО «Самаранефтегаз»:   4589П «Газопровод от сетей ООО «СВГК-УПН «Радаевская»» в границах сельского поселения Сергиевск и сельского поселения Светлодольск муниципального района Сергиевский Самарской области, рекомендуется принять указанные изменения в проект планировки территории и проект межевания территории объекта АО «Самаранефтегаз»:   4589П «Газопровод от сетей ООО «СВГК-УПН «Радаевская»» в границах сельского поселения Сергиевск и сельского поселения Светлодольск муниципального района Сергиевский Самарской области в редакции, вы</w:t>
      </w:r>
      <w:r>
        <w:rPr>
          <w:rFonts w:ascii="Times New Roman" w:eastAsia="Calibri" w:hAnsi="Times New Roman" w:cs="Times New Roman"/>
          <w:bCs/>
          <w:sz w:val="12"/>
          <w:szCs w:val="12"/>
        </w:rPr>
        <w:t>несенной на публичные слушания.</w:t>
      </w:r>
    </w:p>
    <w:p w:rsidR="009E44AE" w:rsidRPr="009E44AE" w:rsidRDefault="009E44AE" w:rsidP="009E44AE">
      <w:pPr>
        <w:tabs>
          <w:tab w:val="left" w:pos="6936"/>
        </w:tabs>
        <w:spacing w:after="0" w:line="240" w:lineRule="auto"/>
        <w:ind w:firstLine="284"/>
        <w:jc w:val="right"/>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Первый заместитель Главы муниципального района Сергиевский</w:t>
      </w:r>
    </w:p>
    <w:p w:rsidR="009E44AE" w:rsidRDefault="009E44AE" w:rsidP="009E44AE">
      <w:pPr>
        <w:tabs>
          <w:tab w:val="left" w:pos="6936"/>
        </w:tabs>
        <w:spacing w:after="0" w:line="240" w:lineRule="auto"/>
        <w:ind w:firstLine="284"/>
        <w:jc w:val="right"/>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 xml:space="preserve">Самарской области                                            </w:t>
      </w:r>
    </w:p>
    <w:tbl>
      <w:tblPr>
        <w:tblpPr w:leftFromText="180" w:rightFromText="180" w:vertAnchor="text" w:horzAnchor="margin" w:tblpXSpec="right" w:tblpY="191"/>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9E44AE" w:rsidRPr="003E1C77" w:rsidTr="009E44AE">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E44AE" w:rsidRPr="003E1C77" w:rsidRDefault="009E44AE" w:rsidP="009E44AE">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9E44AE" w:rsidRPr="003E1C77" w:rsidRDefault="009E44AE" w:rsidP="009E44A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9E44AE" w:rsidRPr="003E1C77" w:rsidRDefault="009E44AE" w:rsidP="009E44AE">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E44AE" w:rsidRPr="003E1C77" w:rsidRDefault="009E44AE" w:rsidP="009E44A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9E44AE" w:rsidRPr="003E1C77" w:rsidRDefault="009E44AE" w:rsidP="009E44A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9E44AE" w:rsidRPr="003E1C77" w:rsidRDefault="009E44AE" w:rsidP="009E44A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E44AE" w:rsidRPr="003E1C77" w:rsidRDefault="009E44AE" w:rsidP="009E44AE">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9E44AE" w:rsidRPr="003E1C77" w:rsidRDefault="009E44AE" w:rsidP="009E44A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sidR="00B57964">
              <w:rPr>
                <w:rFonts w:ascii="Times New Roman" w:eastAsia="Calibri" w:hAnsi="Times New Roman" w:cs="Times New Roman"/>
                <w:sz w:val="12"/>
                <w:szCs w:val="12"/>
              </w:rPr>
              <w:t>мер подписан в печать 17</w:t>
            </w:r>
            <w:bookmarkStart w:id="0" w:name="_GoBack"/>
            <w:bookmarkEnd w:id="0"/>
            <w:r>
              <w:rPr>
                <w:rFonts w:ascii="Times New Roman" w:eastAsia="Calibri" w:hAnsi="Times New Roman" w:cs="Times New Roman"/>
                <w:sz w:val="12"/>
                <w:szCs w:val="12"/>
              </w:rPr>
              <w:t>.12</w:t>
            </w:r>
            <w:r w:rsidRPr="003E1C77">
              <w:rPr>
                <w:rFonts w:ascii="Times New Roman" w:eastAsia="Calibri" w:hAnsi="Times New Roman" w:cs="Times New Roman"/>
                <w:sz w:val="12"/>
                <w:szCs w:val="12"/>
              </w:rPr>
              <w:t>.2020 г.</w:t>
            </w:r>
          </w:p>
          <w:p w:rsidR="009E44AE" w:rsidRPr="003E1C77" w:rsidRDefault="009E44AE" w:rsidP="009E44A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9E44AE" w:rsidRPr="003E1C77" w:rsidRDefault="009E44AE" w:rsidP="009E44A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9E44AE" w:rsidRPr="003E1C77" w:rsidRDefault="009E44AE" w:rsidP="009E44A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9E44AE" w:rsidRPr="003E1C77" w:rsidRDefault="009E44AE" w:rsidP="009E44A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9E44AE" w:rsidRPr="003E1C77" w:rsidRDefault="009E44AE" w:rsidP="009E44A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641D09" w:rsidRPr="00641D09" w:rsidRDefault="009E44AE" w:rsidP="009E44AE">
      <w:pPr>
        <w:tabs>
          <w:tab w:val="left" w:pos="6936"/>
        </w:tabs>
        <w:spacing w:after="0" w:line="240" w:lineRule="auto"/>
        <w:ind w:firstLine="284"/>
        <w:jc w:val="right"/>
        <w:rPr>
          <w:rFonts w:ascii="Times New Roman" w:eastAsia="Calibri" w:hAnsi="Times New Roman" w:cs="Times New Roman"/>
          <w:bCs/>
          <w:sz w:val="12"/>
          <w:szCs w:val="12"/>
        </w:rPr>
      </w:pPr>
      <w:r w:rsidRPr="009E44AE">
        <w:rPr>
          <w:rFonts w:ascii="Times New Roman" w:eastAsia="Calibri" w:hAnsi="Times New Roman" w:cs="Times New Roman"/>
          <w:bCs/>
          <w:sz w:val="12"/>
          <w:szCs w:val="12"/>
        </w:rPr>
        <w:t xml:space="preserve">                                    А.И.Екамасов</w:t>
      </w:r>
    </w:p>
    <w:sectPr w:rsidR="00641D09" w:rsidRPr="00641D09" w:rsidSect="00DF088E">
      <w:headerReference w:type="even" r:id="rId9"/>
      <w:headerReference w:type="default" r:id="rId10"/>
      <w:footerReference w:type="even" r:id="rId11"/>
      <w:footerReference w:type="default" r:id="rId12"/>
      <w:headerReference w:type="first" r:id="rId13"/>
      <w:footerReference w:type="first" r:id="rId14"/>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D50" w:rsidRDefault="00862D50" w:rsidP="000F23DD">
      <w:pPr>
        <w:spacing w:after="0" w:line="240" w:lineRule="auto"/>
      </w:pPr>
      <w:r>
        <w:separator/>
      </w:r>
    </w:p>
  </w:endnote>
  <w:endnote w:type="continuationSeparator" w:id="0">
    <w:p w:rsidR="00862D50" w:rsidRDefault="00862D50"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B78" w:rsidRDefault="00DC1B78">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B78" w:rsidRDefault="00DC1B78">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B78" w:rsidRDefault="00DC1B78">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D50" w:rsidRDefault="00862D50" w:rsidP="000F23DD">
      <w:pPr>
        <w:spacing w:after="0" w:line="240" w:lineRule="auto"/>
      </w:pPr>
      <w:r>
        <w:separator/>
      </w:r>
    </w:p>
  </w:footnote>
  <w:footnote w:type="continuationSeparator" w:id="0">
    <w:p w:rsidR="00862D50" w:rsidRDefault="00862D50"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B78" w:rsidRDefault="00DC1B78">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548" w:rsidRDefault="00862D50" w:rsidP="009F1ADE">
    <w:pPr>
      <w:pStyle w:val="af1"/>
      <w:tabs>
        <w:tab w:val="clear" w:pos="4677"/>
        <w:tab w:val="clear" w:pos="9355"/>
        <w:tab w:val="left" w:pos="1190"/>
      </w:tabs>
    </w:pPr>
    <w:sdt>
      <w:sdtPr>
        <w:id w:val="-1352485487"/>
        <w:docPartObj>
          <w:docPartGallery w:val="Page Numbers (Top of Page)"/>
          <w:docPartUnique/>
        </w:docPartObj>
      </w:sdtPr>
      <w:sdtEndPr/>
      <w:sdtContent>
        <w:r w:rsidR="004A0548">
          <w:fldChar w:fldCharType="begin"/>
        </w:r>
        <w:r w:rsidR="004A0548">
          <w:instrText>PAGE   \* MERGEFORMAT</w:instrText>
        </w:r>
        <w:r w:rsidR="004A0548">
          <w:fldChar w:fldCharType="separate"/>
        </w:r>
        <w:r w:rsidR="00B57964">
          <w:rPr>
            <w:noProof/>
          </w:rPr>
          <w:t>3</w:t>
        </w:r>
        <w:r w:rsidR="004A0548">
          <w:rPr>
            <w:noProof/>
          </w:rPr>
          <w:fldChar w:fldCharType="end"/>
        </w:r>
      </w:sdtContent>
    </w:sdt>
  </w:p>
  <w:p w:rsidR="004A0548" w:rsidRPr="00BC242D" w:rsidRDefault="004A0548" w:rsidP="00C85392">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4A0548" w:rsidRPr="00903EBA" w:rsidRDefault="00DC1B78" w:rsidP="00903EBA">
    <w:pPr>
      <w:pStyle w:val="af1"/>
      <w:rPr>
        <w:rFonts w:ascii="Times New Roman" w:hAnsi="Times New Roman" w:cs="Times New Roman"/>
        <w:sz w:val="18"/>
        <w:szCs w:val="16"/>
      </w:rPr>
    </w:pPr>
    <w:r>
      <w:rPr>
        <w:rFonts w:ascii="Times New Roman" w:hAnsi="Times New Roman" w:cs="Times New Roman"/>
        <w:sz w:val="18"/>
        <w:szCs w:val="16"/>
      </w:rPr>
      <w:t>Четверг, 17 декабря 2020 года, №119(515</w:t>
    </w:r>
    <w:r w:rsidR="004A0548">
      <w:rPr>
        <w:rFonts w:ascii="Times New Roman" w:hAnsi="Times New Roman" w:cs="Times New Roman"/>
        <w:sz w:val="18"/>
        <w:szCs w:val="16"/>
      </w:rPr>
      <w:t xml:space="preserve">)                           </w:t>
    </w:r>
    <w:r w:rsidR="004A0548" w:rsidRPr="00BC242D">
      <w:rPr>
        <w:rFonts w:ascii="Times New Roman" w:hAnsi="Times New Roman" w:cs="Times New Roman"/>
        <w:sz w:val="18"/>
        <w:szCs w:val="16"/>
      </w:rPr>
      <w:t xml:space="preserve">                                                                                                                                                                                           </w:t>
    </w:r>
    <w:r w:rsidR="004A0548">
      <w:rPr>
        <w:rFonts w:ascii="Times New Roman" w:hAnsi="Times New Roman" w:cs="Times New Roman"/>
        <w:sz w:val="18"/>
        <w:szCs w:val="16"/>
      </w:rPr>
      <w:t xml:space="preserve">                          </w:t>
    </w:r>
    <w:r w:rsidR="004A0548" w:rsidRPr="00BC242D">
      <w:rPr>
        <w:rFonts w:ascii="Times New Roman" w:hAnsi="Times New Roman" w:cs="Times New Roman"/>
        <w:sz w:val="18"/>
        <w:szCs w:val="16"/>
      </w:rPr>
      <w:t>ОФИЦИАЛЬНО</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4A0548" w:rsidRDefault="004A0548">
        <w:pPr>
          <w:pStyle w:val="af1"/>
        </w:pPr>
        <w:r>
          <w:fldChar w:fldCharType="begin"/>
        </w:r>
        <w:r>
          <w:instrText>PAGE   \* MERGEFORMAT</w:instrText>
        </w:r>
        <w:r>
          <w:fldChar w:fldCharType="separate"/>
        </w:r>
        <w:r>
          <w:rPr>
            <w:noProof/>
          </w:rPr>
          <w:t>8</w:t>
        </w:r>
        <w:r>
          <w:rPr>
            <w:noProof/>
          </w:rPr>
          <w:fldChar w:fldCharType="end"/>
        </w:r>
      </w:p>
    </w:sdtContent>
  </w:sdt>
  <w:p w:rsidR="004A0548" w:rsidRPr="000443FC" w:rsidRDefault="004A0548" w:rsidP="000443FC">
    <w:pPr>
      <w:pStyle w:val="af1"/>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4A0548" w:rsidRPr="00263DC0" w:rsidRDefault="004A0548" w:rsidP="000443FC">
    <w:pPr>
      <w:pStyle w:val="af1"/>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4A0548" w:rsidRDefault="004A0548"/>
  <w:p w:rsidR="004A0548" w:rsidRDefault="004A0548"/>
  <w:p w:rsidR="004A0548" w:rsidRDefault="004A0548"/>
  <w:p w:rsidR="004A0548" w:rsidRDefault="004A0548"/>
  <w:p w:rsidR="004A0548" w:rsidRDefault="004A0548"/>
  <w:p w:rsidR="004A0548" w:rsidRDefault="004A0548"/>
  <w:p w:rsidR="004A0548" w:rsidRDefault="004A0548"/>
  <w:p w:rsidR="004A0548" w:rsidRDefault="004A0548"/>
  <w:p w:rsidR="004A0548" w:rsidRDefault="004A0548"/>
  <w:p w:rsidR="004A0548" w:rsidRDefault="004A0548"/>
  <w:p w:rsidR="004A0548" w:rsidRDefault="004A0548"/>
  <w:p w:rsidR="004A0548" w:rsidRDefault="004A0548"/>
  <w:p w:rsidR="004A0548" w:rsidRDefault="004A0548"/>
  <w:p w:rsidR="004A0548" w:rsidRDefault="004A0548"/>
  <w:p w:rsidR="004A0548" w:rsidRDefault="004A0548"/>
  <w:p w:rsidR="004A0548" w:rsidRDefault="004A0548"/>
  <w:p w:rsidR="004A0548" w:rsidRDefault="004A0548"/>
  <w:p w:rsidR="004A0548" w:rsidRDefault="004A0548"/>
  <w:p w:rsidR="004A0548" w:rsidRDefault="004A0548"/>
  <w:p w:rsidR="004A0548" w:rsidRDefault="004A0548"/>
  <w:p w:rsidR="004A0548" w:rsidRDefault="004A0548"/>
  <w:p w:rsidR="004A0548" w:rsidRDefault="004A0548"/>
  <w:p w:rsidR="004A0548" w:rsidRDefault="004A0548"/>
  <w:p w:rsidR="004A0548" w:rsidRDefault="004A0548"/>
  <w:p w:rsidR="004A0548" w:rsidRDefault="004A0548"/>
  <w:p w:rsidR="004A0548" w:rsidRDefault="004A05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0D176E94"/>
    <w:multiLevelType w:val="hybridMultilevel"/>
    <w:tmpl w:val="EF508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23F522E1"/>
    <w:multiLevelType w:val="hybridMultilevel"/>
    <w:tmpl w:val="C558717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27841A97"/>
    <w:multiLevelType w:val="hybridMultilevel"/>
    <w:tmpl w:val="9FBED610"/>
    <w:lvl w:ilvl="0" w:tplc="3FAAC6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98170A7"/>
    <w:multiLevelType w:val="hybridMultilevel"/>
    <w:tmpl w:val="3058EEA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9">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0">
    <w:nsid w:val="30003A5C"/>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4">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5">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6">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8">
    <w:nsid w:val="488A20F2"/>
    <w:multiLevelType w:val="hybridMultilevel"/>
    <w:tmpl w:val="5EF42714"/>
    <w:lvl w:ilvl="0" w:tplc="D4348B7A">
      <w:start w:val="1"/>
      <w:numFmt w:val="decimal"/>
      <w:lvlText w:val="%1"/>
      <w:lvlJc w:val="left"/>
      <w:pPr>
        <w:ind w:left="150" w:hanging="490"/>
      </w:pPr>
      <w:rPr>
        <w:rFonts w:hint="default"/>
        <w:sz w:val="18"/>
        <w:szCs w:val="18"/>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49">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0">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0440CA2"/>
    <w:multiLevelType w:val="singleLevel"/>
    <w:tmpl w:val="2CAC0CE6"/>
    <w:lvl w:ilvl="0">
      <w:start w:val="1"/>
      <w:numFmt w:val="decimal"/>
      <w:pStyle w:val="a8"/>
      <w:lvlText w:val="%1)"/>
      <w:lvlJc w:val="left"/>
      <w:pPr>
        <w:tabs>
          <w:tab w:val="num" w:pos="1071"/>
        </w:tabs>
        <w:ind w:left="0" w:firstLine="709"/>
      </w:pPr>
    </w:lvl>
  </w:abstractNum>
  <w:abstractNum w:abstractNumId="52">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3">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6">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1">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2">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41"/>
  </w:num>
  <w:num w:numId="3">
    <w:abstractNumId w:val="25"/>
  </w:num>
  <w:num w:numId="4">
    <w:abstractNumId w:val="44"/>
  </w:num>
  <w:num w:numId="5">
    <w:abstractNumId w:val="8"/>
  </w:num>
  <w:num w:numId="6">
    <w:abstractNumId w:val="54"/>
  </w:num>
  <w:num w:numId="7">
    <w:abstractNumId w:val="56"/>
  </w:num>
  <w:num w:numId="8">
    <w:abstractNumId w:val="38"/>
  </w:num>
  <w:num w:numId="9">
    <w:abstractNumId w:val="49"/>
  </w:num>
  <w:num w:numId="10">
    <w:abstractNumId w:val="4"/>
  </w:num>
  <w:num w:numId="11">
    <w:abstractNumId w:val="28"/>
  </w:num>
  <w:num w:numId="12">
    <w:abstractNumId w:val="51"/>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0"/>
  </w:num>
  <w:num w:numId="20">
    <w:abstractNumId w:val="45"/>
  </w:num>
  <w:num w:numId="21">
    <w:abstractNumId w:val="7"/>
  </w:num>
  <w:num w:numId="22">
    <w:abstractNumId w:val="61"/>
  </w:num>
  <w:num w:numId="23">
    <w:abstractNumId w:val="55"/>
  </w:num>
  <w:num w:numId="24">
    <w:abstractNumId w:val="34"/>
  </w:num>
  <w:num w:numId="25">
    <w:abstractNumId w:val="30"/>
  </w:num>
  <w:num w:numId="26">
    <w:abstractNumId w:val="53"/>
  </w:num>
  <w:num w:numId="27">
    <w:abstractNumId w:val="39"/>
  </w:num>
  <w:num w:numId="28">
    <w:abstractNumId w:val="62"/>
  </w:num>
  <w:num w:numId="29">
    <w:abstractNumId w:val="29"/>
  </w:num>
  <w:num w:numId="30">
    <w:abstractNumId w:val="58"/>
  </w:num>
  <w:num w:numId="31">
    <w:abstractNumId w:val="31"/>
  </w:num>
  <w:num w:numId="32">
    <w:abstractNumId w:val="46"/>
  </w:num>
  <w:num w:numId="33">
    <w:abstractNumId w:val="59"/>
  </w:num>
  <w:num w:numId="34">
    <w:abstractNumId w:val="57"/>
  </w:num>
  <w:num w:numId="35">
    <w:abstractNumId w:val="32"/>
  </w:num>
  <w:num w:numId="36">
    <w:abstractNumId w:val="42"/>
  </w:num>
  <w:num w:numId="37">
    <w:abstractNumId w:val="47"/>
  </w:num>
  <w:num w:numId="38">
    <w:abstractNumId w:val="26"/>
  </w:num>
  <w:num w:numId="39">
    <w:abstractNumId w:val="43"/>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52"/>
  </w:num>
  <w:num w:numId="44">
    <w:abstractNumId w:val="48"/>
  </w:num>
  <w:num w:numId="45">
    <w:abstractNumId w:val="40"/>
  </w:num>
  <w:num w:numId="46">
    <w:abstractNumId w:val="35"/>
  </w:num>
  <w:num w:numId="47">
    <w:abstractNumId w:val="36"/>
  </w:num>
  <w:num w:numId="48">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85F"/>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2EF3"/>
    <w:rsid w:val="0001308D"/>
    <w:rsid w:val="0001315D"/>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F8B"/>
    <w:rsid w:val="00066297"/>
    <w:rsid w:val="00066588"/>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FA1"/>
    <w:rsid w:val="000B5155"/>
    <w:rsid w:val="000B540C"/>
    <w:rsid w:val="000B561E"/>
    <w:rsid w:val="000B575E"/>
    <w:rsid w:val="000B5904"/>
    <w:rsid w:val="000B5EC5"/>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030"/>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914"/>
    <w:rsid w:val="00103A6D"/>
    <w:rsid w:val="00103D0A"/>
    <w:rsid w:val="00103D64"/>
    <w:rsid w:val="00103E89"/>
    <w:rsid w:val="00104374"/>
    <w:rsid w:val="0010461F"/>
    <w:rsid w:val="0010463D"/>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990"/>
    <w:rsid w:val="00120B29"/>
    <w:rsid w:val="00120E16"/>
    <w:rsid w:val="001212E3"/>
    <w:rsid w:val="00121805"/>
    <w:rsid w:val="00121923"/>
    <w:rsid w:val="00121B81"/>
    <w:rsid w:val="00121BE4"/>
    <w:rsid w:val="0012220C"/>
    <w:rsid w:val="0012260A"/>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F70"/>
    <w:rsid w:val="00174063"/>
    <w:rsid w:val="00174332"/>
    <w:rsid w:val="001744D0"/>
    <w:rsid w:val="00174847"/>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469"/>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C10"/>
    <w:rsid w:val="001B5E03"/>
    <w:rsid w:val="001B5F45"/>
    <w:rsid w:val="001B61B3"/>
    <w:rsid w:val="001B63A1"/>
    <w:rsid w:val="001B68C3"/>
    <w:rsid w:val="001B6B25"/>
    <w:rsid w:val="001B6CD2"/>
    <w:rsid w:val="001B74F8"/>
    <w:rsid w:val="001B75B2"/>
    <w:rsid w:val="001B7A17"/>
    <w:rsid w:val="001B7B52"/>
    <w:rsid w:val="001B7CB2"/>
    <w:rsid w:val="001B7F8D"/>
    <w:rsid w:val="001C00B2"/>
    <w:rsid w:val="001C0568"/>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067"/>
    <w:rsid w:val="001D3269"/>
    <w:rsid w:val="001D3452"/>
    <w:rsid w:val="001D3AAC"/>
    <w:rsid w:val="001D3C4C"/>
    <w:rsid w:val="001D3DE2"/>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6F4A"/>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32E"/>
    <w:rsid w:val="001E650B"/>
    <w:rsid w:val="001E66AA"/>
    <w:rsid w:val="001E699B"/>
    <w:rsid w:val="001E6A1F"/>
    <w:rsid w:val="001E6B94"/>
    <w:rsid w:val="001E6D27"/>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5E6A"/>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9D2"/>
    <w:rsid w:val="00263CBF"/>
    <w:rsid w:val="00263DC0"/>
    <w:rsid w:val="00264592"/>
    <w:rsid w:val="0026468A"/>
    <w:rsid w:val="002647AA"/>
    <w:rsid w:val="00264DB8"/>
    <w:rsid w:val="00265173"/>
    <w:rsid w:val="002653B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5B"/>
    <w:rsid w:val="002861FD"/>
    <w:rsid w:val="00286245"/>
    <w:rsid w:val="0028655B"/>
    <w:rsid w:val="002865FC"/>
    <w:rsid w:val="00286984"/>
    <w:rsid w:val="00286FDA"/>
    <w:rsid w:val="002874CB"/>
    <w:rsid w:val="00287531"/>
    <w:rsid w:val="002876C5"/>
    <w:rsid w:val="002877E6"/>
    <w:rsid w:val="00287936"/>
    <w:rsid w:val="00287EDB"/>
    <w:rsid w:val="0029010A"/>
    <w:rsid w:val="0029066D"/>
    <w:rsid w:val="002906BB"/>
    <w:rsid w:val="00290712"/>
    <w:rsid w:val="0029074F"/>
    <w:rsid w:val="0029077D"/>
    <w:rsid w:val="00290EC1"/>
    <w:rsid w:val="00290F6B"/>
    <w:rsid w:val="00291093"/>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85D"/>
    <w:rsid w:val="002A39BF"/>
    <w:rsid w:val="002A3DB9"/>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2B3"/>
    <w:rsid w:val="002B23E7"/>
    <w:rsid w:val="002B2AB7"/>
    <w:rsid w:val="002B2C7C"/>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5E90"/>
    <w:rsid w:val="002B617C"/>
    <w:rsid w:val="002B6609"/>
    <w:rsid w:val="002B66B9"/>
    <w:rsid w:val="002B67BC"/>
    <w:rsid w:val="002B6A84"/>
    <w:rsid w:val="002B6D12"/>
    <w:rsid w:val="002B700B"/>
    <w:rsid w:val="002B722A"/>
    <w:rsid w:val="002B767D"/>
    <w:rsid w:val="002B7705"/>
    <w:rsid w:val="002B7C67"/>
    <w:rsid w:val="002B7DB5"/>
    <w:rsid w:val="002B7E1B"/>
    <w:rsid w:val="002C04EB"/>
    <w:rsid w:val="002C062E"/>
    <w:rsid w:val="002C0695"/>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9E9"/>
    <w:rsid w:val="00307A81"/>
    <w:rsid w:val="00307ACF"/>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B91"/>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DF"/>
    <w:rsid w:val="00336DE9"/>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C31"/>
    <w:rsid w:val="00344D70"/>
    <w:rsid w:val="00344D98"/>
    <w:rsid w:val="00344F1F"/>
    <w:rsid w:val="00344F36"/>
    <w:rsid w:val="00345080"/>
    <w:rsid w:val="003451C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E30"/>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2"/>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5DD"/>
    <w:rsid w:val="003736C4"/>
    <w:rsid w:val="0037373E"/>
    <w:rsid w:val="00373BD9"/>
    <w:rsid w:val="003740B7"/>
    <w:rsid w:val="00374540"/>
    <w:rsid w:val="00374700"/>
    <w:rsid w:val="00374892"/>
    <w:rsid w:val="00374A78"/>
    <w:rsid w:val="00374CB0"/>
    <w:rsid w:val="00374E84"/>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A1F"/>
    <w:rsid w:val="00395E54"/>
    <w:rsid w:val="00395F7F"/>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E43"/>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59"/>
    <w:rsid w:val="003B46FA"/>
    <w:rsid w:val="003B4A06"/>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11D"/>
    <w:rsid w:val="003E02E1"/>
    <w:rsid w:val="003E0356"/>
    <w:rsid w:val="003E095E"/>
    <w:rsid w:val="003E0A2E"/>
    <w:rsid w:val="003E0DF7"/>
    <w:rsid w:val="003E0EFE"/>
    <w:rsid w:val="003E1064"/>
    <w:rsid w:val="003E10BA"/>
    <w:rsid w:val="003E1396"/>
    <w:rsid w:val="003E167C"/>
    <w:rsid w:val="003E1824"/>
    <w:rsid w:val="003E1948"/>
    <w:rsid w:val="003E1C77"/>
    <w:rsid w:val="003E2040"/>
    <w:rsid w:val="003E208A"/>
    <w:rsid w:val="003E22D0"/>
    <w:rsid w:val="003E24CC"/>
    <w:rsid w:val="003E269B"/>
    <w:rsid w:val="003E2C43"/>
    <w:rsid w:val="003E2E1A"/>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70BD"/>
    <w:rsid w:val="003E723C"/>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B67"/>
    <w:rsid w:val="00400D29"/>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8C4"/>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829"/>
    <w:rsid w:val="00421BD6"/>
    <w:rsid w:val="00421CC3"/>
    <w:rsid w:val="00421D76"/>
    <w:rsid w:val="00421ECC"/>
    <w:rsid w:val="00421F60"/>
    <w:rsid w:val="004224E6"/>
    <w:rsid w:val="0042284D"/>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5152"/>
    <w:rsid w:val="00425267"/>
    <w:rsid w:val="0042553B"/>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0D7"/>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47C"/>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D4A"/>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630"/>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216"/>
    <w:rsid w:val="004832ED"/>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269"/>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548"/>
    <w:rsid w:val="004A0865"/>
    <w:rsid w:val="004A099B"/>
    <w:rsid w:val="004A0BC8"/>
    <w:rsid w:val="004A0D6A"/>
    <w:rsid w:val="004A0E77"/>
    <w:rsid w:val="004A0E89"/>
    <w:rsid w:val="004A0F5C"/>
    <w:rsid w:val="004A0F8A"/>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C7FA2"/>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06B"/>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8F7"/>
    <w:rsid w:val="004F7B76"/>
    <w:rsid w:val="004F7C56"/>
    <w:rsid w:val="0050005E"/>
    <w:rsid w:val="0050007B"/>
    <w:rsid w:val="00500295"/>
    <w:rsid w:val="00500320"/>
    <w:rsid w:val="005003AC"/>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101D6"/>
    <w:rsid w:val="0051044F"/>
    <w:rsid w:val="00510480"/>
    <w:rsid w:val="0051053F"/>
    <w:rsid w:val="00510648"/>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5F7"/>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34D"/>
    <w:rsid w:val="005374F8"/>
    <w:rsid w:val="00537571"/>
    <w:rsid w:val="005375E2"/>
    <w:rsid w:val="0053776F"/>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209"/>
    <w:rsid w:val="005643B0"/>
    <w:rsid w:val="00564659"/>
    <w:rsid w:val="0056495B"/>
    <w:rsid w:val="00564A16"/>
    <w:rsid w:val="00564EC6"/>
    <w:rsid w:val="00564FBF"/>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5F5"/>
    <w:rsid w:val="00582F5E"/>
    <w:rsid w:val="005831C7"/>
    <w:rsid w:val="005832A5"/>
    <w:rsid w:val="005834E3"/>
    <w:rsid w:val="005835E3"/>
    <w:rsid w:val="0058362C"/>
    <w:rsid w:val="00583804"/>
    <w:rsid w:val="005838D1"/>
    <w:rsid w:val="00583951"/>
    <w:rsid w:val="00583B03"/>
    <w:rsid w:val="00583CCD"/>
    <w:rsid w:val="00583F42"/>
    <w:rsid w:val="0058418B"/>
    <w:rsid w:val="005841F3"/>
    <w:rsid w:val="005842D1"/>
    <w:rsid w:val="00584671"/>
    <w:rsid w:val="005848C9"/>
    <w:rsid w:val="00584E04"/>
    <w:rsid w:val="00584ED4"/>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6F1A"/>
    <w:rsid w:val="005A721F"/>
    <w:rsid w:val="005A7563"/>
    <w:rsid w:val="005A7A47"/>
    <w:rsid w:val="005A7B5C"/>
    <w:rsid w:val="005B001E"/>
    <w:rsid w:val="005B02AC"/>
    <w:rsid w:val="005B02BE"/>
    <w:rsid w:val="005B070D"/>
    <w:rsid w:val="005B0AA4"/>
    <w:rsid w:val="005B0E68"/>
    <w:rsid w:val="005B0EE5"/>
    <w:rsid w:val="005B111E"/>
    <w:rsid w:val="005B13DE"/>
    <w:rsid w:val="005B156C"/>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779"/>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171"/>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8B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118"/>
    <w:rsid w:val="0066629E"/>
    <w:rsid w:val="00666333"/>
    <w:rsid w:val="0066664A"/>
    <w:rsid w:val="006666F1"/>
    <w:rsid w:val="006667BF"/>
    <w:rsid w:val="00666844"/>
    <w:rsid w:val="00666A61"/>
    <w:rsid w:val="00666B94"/>
    <w:rsid w:val="00666C07"/>
    <w:rsid w:val="00667535"/>
    <w:rsid w:val="00667767"/>
    <w:rsid w:val="006678D0"/>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3EE"/>
    <w:rsid w:val="006765CF"/>
    <w:rsid w:val="006765E8"/>
    <w:rsid w:val="006766A6"/>
    <w:rsid w:val="006767E9"/>
    <w:rsid w:val="00676919"/>
    <w:rsid w:val="00676995"/>
    <w:rsid w:val="00676B13"/>
    <w:rsid w:val="00676C2B"/>
    <w:rsid w:val="00676CCE"/>
    <w:rsid w:val="00676F3A"/>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6C"/>
    <w:rsid w:val="00681818"/>
    <w:rsid w:val="00681871"/>
    <w:rsid w:val="006819A7"/>
    <w:rsid w:val="006819E7"/>
    <w:rsid w:val="00681AF5"/>
    <w:rsid w:val="00681B1E"/>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3FDA"/>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F8E"/>
    <w:rsid w:val="006B3188"/>
    <w:rsid w:val="006B3386"/>
    <w:rsid w:val="006B3871"/>
    <w:rsid w:val="006B39A2"/>
    <w:rsid w:val="006B3CA5"/>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4B"/>
    <w:rsid w:val="006D2893"/>
    <w:rsid w:val="006D2A5E"/>
    <w:rsid w:val="006D3130"/>
    <w:rsid w:val="006D32BE"/>
    <w:rsid w:val="006D32BF"/>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B4"/>
    <w:rsid w:val="006F3149"/>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741"/>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2ED1"/>
    <w:rsid w:val="00753190"/>
    <w:rsid w:val="007532A3"/>
    <w:rsid w:val="00753556"/>
    <w:rsid w:val="00753786"/>
    <w:rsid w:val="007538C6"/>
    <w:rsid w:val="00753A34"/>
    <w:rsid w:val="00753ACC"/>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B95"/>
    <w:rsid w:val="00757C2F"/>
    <w:rsid w:val="00757D32"/>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99"/>
    <w:rsid w:val="00765CD1"/>
    <w:rsid w:val="00765D5F"/>
    <w:rsid w:val="00765DDC"/>
    <w:rsid w:val="00765F83"/>
    <w:rsid w:val="00766125"/>
    <w:rsid w:val="0076629D"/>
    <w:rsid w:val="0076649B"/>
    <w:rsid w:val="007664C2"/>
    <w:rsid w:val="00766743"/>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B"/>
    <w:rsid w:val="00775627"/>
    <w:rsid w:val="007758E5"/>
    <w:rsid w:val="00775D11"/>
    <w:rsid w:val="00775E3A"/>
    <w:rsid w:val="00775F41"/>
    <w:rsid w:val="00776123"/>
    <w:rsid w:val="00776601"/>
    <w:rsid w:val="00776945"/>
    <w:rsid w:val="00776A59"/>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3B99"/>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B73"/>
    <w:rsid w:val="007D7CF3"/>
    <w:rsid w:val="007D7D6D"/>
    <w:rsid w:val="007D7E32"/>
    <w:rsid w:val="007D7FC6"/>
    <w:rsid w:val="007D7FDF"/>
    <w:rsid w:val="007E0020"/>
    <w:rsid w:val="007E01C5"/>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2D"/>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E52"/>
    <w:rsid w:val="008050F3"/>
    <w:rsid w:val="0080519D"/>
    <w:rsid w:val="00805216"/>
    <w:rsid w:val="008052BC"/>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31DA"/>
    <w:rsid w:val="008132AC"/>
    <w:rsid w:val="00813510"/>
    <w:rsid w:val="0081370C"/>
    <w:rsid w:val="00813738"/>
    <w:rsid w:val="008138FF"/>
    <w:rsid w:val="00813961"/>
    <w:rsid w:val="00813A90"/>
    <w:rsid w:val="00813C95"/>
    <w:rsid w:val="00813CA3"/>
    <w:rsid w:val="00813D2F"/>
    <w:rsid w:val="008141A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09"/>
    <w:rsid w:val="0082352B"/>
    <w:rsid w:val="00823894"/>
    <w:rsid w:val="008238DA"/>
    <w:rsid w:val="0082399D"/>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1D39"/>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AB8"/>
    <w:rsid w:val="00862D4E"/>
    <w:rsid w:val="00862D50"/>
    <w:rsid w:val="008636F1"/>
    <w:rsid w:val="00863BB4"/>
    <w:rsid w:val="00863D5A"/>
    <w:rsid w:val="00863F08"/>
    <w:rsid w:val="0086439E"/>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ED8"/>
    <w:rsid w:val="0089307E"/>
    <w:rsid w:val="00893422"/>
    <w:rsid w:val="0089381C"/>
    <w:rsid w:val="00893989"/>
    <w:rsid w:val="00893D64"/>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264"/>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AB"/>
    <w:rsid w:val="008D77D9"/>
    <w:rsid w:val="008D7D4C"/>
    <w:rsid w:val="008E003A"/>
    <w:rsid w:val="008E087F"/>
    <w:rsid w:val="008E0A05"/>
    <w:rsid w:val="008E0AAB"/>
    <w:rsid w:val="008E0CC1"/>
    <w:rsid w:val="008E0DC3"/>
    <w:rsid w:val="008E1055"/>
    <w:rsid w:val="008E12AB"/>
    <w:rsid w:val="008E145B"/>
    <w:rsid w:val="008E1515"/>
    <w:rsid w:val="008E1590"/>
    <w:rsid w:val="008E1936"/>
    <w:rsid w:val="008E1AF3"/>
    <w:rsid w:val="008E24F3"/>
    <w:rsid w:val="008E29F6"/>
    <w:rsid w:val="008E2D86"/>
    <w:rsid w:val="008E30B9"/>
    <w:rsid w:val="008E32DF"/>
    <w:rsid w:val="008E34EF"/>
    <w:rsid w:val="008E37BB"/>
    <w:rsid w:val="008E387D"/>
    <w:rsid w:val="008E3969"/>
    <w:rsid w:val="008E39AD"/>
    <w:rsid w:val="008E3B41"/>
    <w:rsid w:val="008E3B9E"/>
    <w:rsid w:val="008E3E8C"/>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19"/>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618"/>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3EBA"/>
    <w:rsid w:val="0090426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EF0"/>
    <w:rsid w:val="00915FE5"/>
    <w:rsid w:val="009161E7"/>
    <w:rsid w:val="009163A4"/>
    <w:rsid w:val="00916DB3"/>
    <w:rsid w:val="00916DB7"/>
    <w:rsid w:val="009170BD"/>
    <w:rsid w:val="009170C4"/>
    <w:rsid w:val="0091727E"/>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BBE"/>
    <w:rsid w:val="00966EFD"/>
    <w:rsid w:val="0096754F"/>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6EC"/>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A13"/>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4AE"/>
    <w:rsid w:val="009E4731"/>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7BB"/>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45D"/>
    <w:rsid w:val="00A156DB"/>
    <w:rsid w:val="00A15843"/>
    <w:rsid w:val="00A15967"/>
    <w:rsid w:val="00A16129"/>
    <w:rsid w:val="00A16230"/>
    <w:rsid w:val="00A166C7"/>
    <w:rsid w:val="00A16968"/>
    <w:rsid w:val="00A169F9"/>
    <w:rsid w:val="00A16D05"/>
    <w:rsid w:val="00A16F80"/>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34E"/>
    <w:rsid w:val="00A206D3"/>
    <w:rsid w:val="00A207E0"/>
    <w:rsid w:val="00A20961"/>
    <w:rsid w:val="00A20DAE"/>
    <w:rsid w:val="00A21173"/>
    <w:rsid w:val="00A21241"/>
    <w:rsid w:val="00A216FA"/>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41E7"/>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3B4"/>
    <w:rsid w:val="00A365E7"/>
    <w:rsid w:val="00A367DB"/>
    <w:rsid w:val="00A36957"/>
    <w:rsid w:val="00A369DB"/>
    <w:rsid w:val="00A36B31"/>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A9D"/>
    <w:rsid w:val="00A44C16"/>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3A"/>
    <w:rsid w:val="00A57856"/>
    <w:rsid w:val="00A57872"/>
    <w:rsid w:val="00A57B7A"/>
    <w:rsid w:val="00A57CCE"/>
    <w:rsid w:val="00A60095"/>
    <w:rsid w:val="00A60394"/>
    <w:rsid w:val="00A6040C"/>
    <w:rsid w:val="00A605E4"/>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A3"/>
    <w:rsid w:val="00A90967"/>
    <w:rsid w:val="00A90F1B"/>
    <w:rsid w:val="00A90FEA"/>
    <w:rsid w:val="00A91321"/>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47B"/>
    <w:rsid w:val="00AA165F"/>
    <w:rsid w:val="00AA1922"/>
    <w:rsid w:val="00AA1A93"/>
    <w:rsid w:val="00AA1ACE"/>
    <w:rsid w:val="00AA1AE9"/>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1FE"/>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68D"/>
    <w:rsid w:val="00AB37EB"/>
    <w:rsid w:val="00AB3890"/>
    <w:rsid w:val="00AB3A10"/>
    <w:rsid w:val="00AB3A9E"/>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55E"/>
    <w:rsid w:val="00AC77FB"/>
    <w:rsid w:val="00AC7F2B"/>
    <w:rsid w:val="00AD0226"/>
    <w:rsid w:val="00AD034D"/>
    <w:rsid w:val="00AD0383"/>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06"/>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964"/>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330"/>
    <w:rsid w:val="00B654BB"/>
    <w:rsid w:val="00B658B6"/>
    <w:rsid w:val="00B6591D"/>
    <w:rsid w:val="00B65B70"/>
    <w:rsid w:val="00B65C30"/>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35D"/>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07E"/>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83"/>
    <w:rsid w:val="00BC28AE"/>
    <w:rsid w:val="00BC2A62"/>
    <w:rsid w:val="00BC306C"/>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5E1"/>
    <w:rsid w:val="00BE67C1"/>
    <w:rsid w:val="00BE67E0"/>
    <w:rsid w:val="00BE7025"/>
    <w:rsid w:val="00BE74AF"/>
    <w:rsid w:val="00BE761E"/>
    <w:rsid w:val="00BE762F"/>
    <w:rsid w:val="00BE7F66"/>
    <w:rsid w:val="00BE7FC2"/>
    <w:rsid w:val="00BF01BB"/>
    <w:rsid w:val="00BF033D"/>
    <w:rsid w:val="00BF0357"/>
    <w:rsid w:val="00BF0529"/>
    <w:rsid w:val="00BF0556"/>
    <w:rsid w:val="00BF05A4"/>
    <w:rsid w:val="00BF086B"/>
    <w:rsid w:val="00BF09C2"/>
    <w:rsid w:val="00BF0CEE"/>
    <w:rsid w:val="00BF0DB0"/>
    <w:rsid w:val="00BF0F29"/>
    <w:rsid w:val="00BF0F44"/>
    <w:rsid w:val="00BF0FF5"/>
    <w:rsid w:val="00BF155F"/>
    <w:rsid w:val="00BF1709"/>
    <w:rsid w:val="00BF1CC8"/>
    <w:rsid w:val="00BF2153"/>
    <w:rsid w:val="00BF2236"/>
    <w:rsid w:val="00BF23B6"/>
    <w:rsid w:val="00BF23EC"/>
    <w:rsid w:val="00BF23FA"/>
    <w:rsid w:val="00BF2422"/>
    <w:rsid w:val="00BF255B"/>
    <w:rsid w:val="00BF26EF"/>
    <w:rsid w:val="00BF2808"/>
    <w:rsid w:val="00BF2D88"/>
    <w:rsid w:val="00BF3A18"/>
    <w:rsid w:val="00BF3B11"/>
    <w:rsid w:val="00BF3DAE"/>
    <w:rsid w:val="00BF3E98"/>
    <w:rsid w:val="00BF3EAA"/>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60D8"/>
    <w:rsid w:val="00C161BF"/>
    <w:rsid w:val="00C1643D"/>
    <w:rsid w:val="00C165B4"/>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5C1"/>
    <w:rsid w:val="00C235F1"/>
    <w:rsid w:val="00C237B4"/>
    <w:rsid w:val="00C237D9"/>
    <w:rsid w:val="00C24191"/>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C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E00"/>
    <w:rsid w:val="00C91506"/>
    <w:rsid w:val="00C915DD"/>
    <w:rsid w:val="00C916EF"/>
    <w:rsid w:val="00C91984"/>
    <w:rsid w:val="00C91EA9"/>
    <w:rsid w:val="00C920D0"/>
    <w:rsid w:val="00C92182"/>
    <w:rsid w:val="00C921F8"/>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48D"/>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525"/>
    <w:rsid w:val="00CB5800"/>
    <w:rsid w:val="00CB5AB6"/>
    <w:rsid w:val="00CB5AD4"/>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6AB"/>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6F1"/>
    <w:rsid w:val="00CF3E3E"/>
    <w:rsid w:val="00CF4058"/>
    <w:rsid w:val="00CF417B"/>
    <w:rsid w:val="00CF4407"/>
    <w:rsid w:val="00CF459B"/>
    <w:rsid w:val="00CF45E6"/>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35"/>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4EC1"/>
    <w:rsid w:val="00D2513E"/>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FE"/>
    <w:rsid w:val="00D75B72"/>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636"/>
    <w:rsid w:val="00D82977"/>
    <w:rsid w:val="00D82A99"/>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E73"/>
    <w:rsid w:val="00DA25E2"/>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0F4"/>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DA7"/>
    <w:rsid w:val="00DB6E10"/>
    <w:rsid w:val="00DB7056"/>
    <w:rsid w:val="00DB7062"/>
    <w:rsid w:val="00DB7082"/>
    <w:rsid w:val="00DB71BB"/>
    <w:rsid w:val="00DB71DA"/>
    <w:rsid w:val="00DB7419"/>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B78"/>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7A1"/>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E7C"/>
    <w:rsid w:val="00E35F30"/>
    <w:rsid w:val="00E35F3A"/>
    <w:rsid w:val="00E361A7"/>
    <w:rsid w:val="00E364F2"/>
    <w:rsid w:val="00E36540"/>
    <w:rsid w:val="00E36A5D"/>
    <w:rsid w:val="00E36CEC"/>
    <w:rsid w:val="00E36FE6"/>
    <w:rsid w:val="00E37046"/>
    <w:rsid w:val="00E37910"/>
    <w:rsid w:val="00E37B45"/>
    <w:rsid w:val="00E37C8A"/>
    <w:rsid w:val="00E37D27"/>
    <w:rsid w:val="00E400F3"/>
    <w:rsid w:val="00E40133"/>
    <w:rsid w:val="00E40164"/>
    <w:rsid w:val="00E40206"/>
    <w:rsid w:val="00E40478"/>
    <w:rsid w:val="00E406BE"/>
    <w:rsid w:val="00E40BFA"/>
    <w:rsid w:val="00E4122B"/>
    <w:rsid w:val="00E4132D"/>
    <w:rsid w:val="00E4135E"/>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8C3"/>
    <w:rsid w:val="00E47919"/>
    <w:rsid w:val="00E47EC5"/>
    <w:rsid w:val="00E5029B"/>
    <w:rsid w:val="00E50735"/>
    <w:rsid w:val="00E50B8A"/>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4E76"/>
    <w:rsid w:val="00E55053"/>
    <w:rsid w:val="00E5510C"/>
    <w:rsid w:val="00E55253"/>
    <w:rsid w:val="00E5532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614"/>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5E"/>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A1"/>
    <w:rsid w:val="00E814C5"/>
    <w:rsid w:val="00E814DD"/>
    <w:rsid w:val="00E8190A"/>
    <w:rsid w:val="00E81CC2"/>
    <w:rsid w:val="00E81DB4"/>
    <w:rsid w:val="00E81EE4"/>
    <w:rsid w:val="00E81EE6"/>
    <w:rsid w:val="00E81F1D"/>
    <w:rsid w:val="00E8200C"/>
    <w:rsid w:val="00E82074"/>
    <w:rsid w:val="00E821A5"/>
    <w:rsid w:val="00E82250"/>
    <w:rsid w:val="00E82393"/>
    <w:rsid w:val="00E827AF"/>
    <w:rsid w:val="00E827FF"/>
    <w:rsid w:val="00E82CA1"/>
    <w:rsid w:val="00E8305C"/>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73E"/>
    <w:rsid w:val="00E90B84"/>
    <w:rsid w:val="00E90C65"/>
    <w:rsid w:val="00E90EF2"/>
    <w:rsid w:val="00E90F00"/>
    <w:rsid w:val="00E91091"/>
    <w:rsid w:val="00E910A8"/>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406"/>
    <w:rsid w:val="00EE05D3"/>
    <w:rsid w:val="00EE0669"/>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A99"/>
    <w:rsid w:val="00EF7BDE"/>
    <w:rsid w:val="00EF7E55"/>
    <w:rsid w:val="00EF7E87"/>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1F4A"/>
    <w:rsid w:val="00F12031"/>
    <w:rsid w:val="00F1215C"/>
    <w:rsid w:val="00F121E9"/>
    <w:rsid w:val="00F1223B"/>
    <w:rsid w:val="00F12469"/>
    <w:rsid w:val="00F12AB1"/>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08E"/>
    <w:rsid w:val="00F36369"/>
    <w:rsid w:val="00F36451"/>
    <w:rsid w:val="00F36D99"/>
    <w:rsid w:val="00F36EBB"/>
    <w:rsid w:val="00F36F64"/>
    <w:rsid w:val="00F37005"/>
    <w:rsid w:val="00F372A9"/>
    <w:rsid w:val="00F3749F"/>
    <w:rsid w:val="00F377CD"/>
    <w:rsid w:val="00F377EB"/>
    <w:rsid w:val="00F3791D"/>
    <w:rsid w:val="00F37BF9"/>
    <w:rsid w:val="00F37C38"/>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5E"/>
    <w:rsid w:val="00F567B1"/>
    <w:rsid w:val="00F56D2C"/>
    <w:rsid w:val="00F5706A"/>
    <w:rsid w:val="00F570B2"/>
    <w:rsid w:val="00F5718B"/>
    <w:rsid w:val="00F571B7"/>
    <w:rsid w:val="00F57308"/>
    <w:rsid w:val="00F573D4"/>
    <w:rsid w:val="00F575FB"/>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3"/>
    <w:rsid w:val="00F76BCC"/>
    <w:rsid w:val="00F76C66"/>
    <w:rsid w:val="00F76FE9"/>
    <w:rsid w:val="00F7741E"/>
    <w:rsid w:val="00F7752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86C"/>
    <w:rsid w:val="00FA193C"/>
    <w:rsid w:val="00FA1C39"/>
    <w:rsid w:val="00FA1EC8"/>
    <w:rsid w:val="00FA2139"/>
    <w:rsid w:val="00FA2370"/>
    <w:rsid w:val="00FA25B1"/>
    <w:rsid w:val="00FA2A4B"/>
    <w:rsid w:val="00FA2BEA"/>
    <w:rsid w:val="00FA3150"/>
    <w:rsid w:val="00FA31D2"/>
    <w:rsid w:val="00FA3590"/>
    <w:rsid w:val="00FA3BA6"/>
    <w:rsid w:val="00FA410C"/>
    <w:rsid w:val="00FA4225"/>
    <w:rsid w:val="00FA46DC"/>
    <w:rsid w:val="00FA4823"/>
    <w:rsid w:val="00FA49B6"/>
    <w:rsid w:val="00FA49D1"/>
    <w:rsid w:val="00FA4A23"/>
    <w:rsid w:val="00FA4D96"/>
    <w:rsid w:val="00FA4F24"/>
    <w:rsid w:val="00FA5158"/>
    <w:rsid w:val="00FA51B5"/>
    <w:rsid w:val="00FA52D7"/>
    <w:rsid w:val="00FA532D"/>
    <w:rsid w:val="00FA588B"/>
    <w:rsid w:val="00FA5961"/>
    <w:rsid w:val="00FA59AF"/>
    <w:rsid w:val="00FA59D9"/>
    <w:rsid w:val="00FA5C1C"/>
    <w:rsid w:val="00FA5CD8"/>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4FB5"/>
    <w:rsid w:val="00FD5241"/>
    <w:rsid w:val="00FD573C"/>
    <w:rsid w:val="00FD5833"/>
    <w:rsid w:val="00FD5864"/>
    <w:rsid w:val="00FD5988"/>
    <w:rsid w:val="00FD59EE"/>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A4A"/>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foot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iPriority w:val="99"/>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uiPriority w:val="99"/>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iPriority w:val="99"/>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uiPriority w:val="99"/>
    <w:rsid w:val="000F23DD"/>
  </w:style>
  <w:style w:type="paragraph" w:styleId="af3">
    <w:name w:val="footer"/>
    <w:aliases w:val=" Знак1"/>
    <w:basedOn w:val="ab"/>
    <w:link w:val="af4"/>
    <w:uiPriority w:val="99"/>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uiPriority w:val="99"/>
    <w:rsid w:val="000F23DD"/>
  </w:style>
  <w:style w:type="paragraph" w:styleId="af5">
    <w:name w:val="List Paragraph"/>
    <w:aliases w:val="Bullet_IRAO,Мой Список,List Paragraph,Маркированный,название"/>
    <w:basedOn w:val="ab"/>
    <w:link w:val="af6"/>
    <w:uiPriority w:val="34"/>
    <w:qFormat/>
    <w:rsid w:val="00103914"/>
    <w:pPr>
      <w:ind w:left="720"/>
      <w:contextualSpacing/>
    </w:pPr>
  </w:style>
  <w:style w:type="paragraph" w:styleId="af7">
    <w:name w:val="No Spacing"/>
    <w:link w:val="af8"/>
    <w:uiPriority w:val="1"/>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uiPriority w:val="99"/>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iPriority w:val="99"/>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uiPriority w:val="99"/>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6"/>
    <w:link w:val="affffffff8"/>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uiPriority w:val="99"/>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7"/>
    <w:rsid w:val="00CB501D"/>
    <w:pPr>
      <w:pageBreakBefore w:val="0"/>
      <w:spacing w:before="622" w:after="311"/>
      <w:outlineLvl w:val="1"/>
    </w:pPr>
    <w:rPr>
      <w:spacing w:val="0"/>
      <w:sz w:val="32"/>
    </w:rPr>
  </w:style>
  <w:style w:type="paragraph" w:customStyle="1" w:styleId="3fb">
    <w:name w:val="Название 3"/>
    <w:basedOn w:val="2ff8"/>
    <w:next w:val="afffffffffff7"/>
    <w:rsid w:val="00CB501D"/>
    <w:pPr>
      <w:outlineLvl w:val="2"/>
    </w:pPr>
    <w:rPr>
      <w:caps w:val="0"/>
    </w:rPr>
  </w:style>
  <w:style w:type="paragraph" w:customStyle="1" w:styleId="4f6">
    <w:name w:val="Название 4"/>
    <w:basedOn w:val="3fb"/>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3"/>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3"/>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3"/>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e">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0">
    <w:name w:val="Основной текст СамНИПИ Знак Знак"/>
    <w:rsid w:val="00A5071E"/>
    <w:rPr>
      <w:rFonts w:ascii="Arial" w:hAnsi="Arial"/>
      <w:bCs/>
      <w:lang w:val="ru-RU" w:eastAsia="ru-RU" w:bidi="ar-SA"/>
    </w:rPr>
  </w:style>
  <w:style w:type="character" w:customStyle="1" w:styleId="affffffffffffff1">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2">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3">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4">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5">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6">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a">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b">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c">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d">
    <w:name w:val="Обычный текст"/>
    <w:basedOn w:val="ab"/>
    <w:link w:val="a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e">
    <w:name w:val="Обычный текст Знак"/>
    <w:link w:val="affffffffffffffd"/>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0">
    <w:name w:val="табл_заголовок Знак Знак Знак Знак"/>
    <w:link w:val="afffffffffffffff1"/>
    <w:locked/>
    <w:rsid w:val="00A5071E"/>
    <w:rPr>
      <w:noProof/>
      <w:sz w:val="24"/>
      <w:lang w:eastAsia="ru-RU"/>
    </w:rPr>
  </w:style>
  <w:style w:type="paragraph" w:customStyle="1" w:styleId="afffffffffffffff1">
    <w:name w:val="табл_заголовок Знак Знак Знак"/>
    <w:link w:val="afffffffffffffff0"/>
    <w:rsid w:val="00A5071E"/>
    <w:pPr>
      <w:keepNext/>
      <w:keepLines/>
      <w:spacing w:after="0" w:line="240" w:lineRule="auto"/>
      <w:jc w:val="center"/>
    </w:pPr>
    <w:rPr>
      <w:noProof/>
      <w:sz w:val="24"/>
      <w:lang w:eastAsia="ru-RU"/>
    </w:rPr>
  </w:style>
  <w:style w:type="character" w:customStyle="1" w:styleId="afffffffffffffff2">
    <w:name w:val="табл_строка Знак Знак Знак"/>
    <w:link w:val="afffffffffffffff3"/>
    <w:locked/>
    <w:rsid w:val="00A5071E"/>
    <w:rPr>
      <w:sz w:val="24"/>
    </w:rPr>
  </w:style>
  <w:style w:type="paragraph" w:customStyle="1" w:styleId="afffffffffffffff3">
    <w:name w:val="табл_строка Знак Знак"/>
    <w:basedOn w:val="aff1"/>
    <w:link w:val="a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4">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5">
    <w:name w:val="Приложение Знак"/>
    <w:rsid w:val="00FF0DF5"/>
    <w:rPr>
      <w:rFonts w:ascii="Arial" w:hAnsi="Arial"/>
      <w:kern w:val="28"/>
      <w:sz w:val="28"/>
      <w:lang w:val="en-US"/>
    </w:rPr>
  </w:style>
  <w:style w:type="character" w:customStyle="1" w:styleId="afffffffffffffff6">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7">
    <w:name w:val="Основной текст СамНИПИ Знак Знак Знак"/>
    <w:rsid w:val="00FF0DF5"/>
    <w:rPr>
      <w:rFonts w:ascii="Arial" w:hAnsi="Arial"/>
      <w:bCs/>
    </w:rPr>
  </w:style>
  <w:style w:type="paragraph" w:customStyle="1" w:styleId="afffffffffffffff8">
    <w:name w:val="Таблица_Шапка_СамНИПИ Знак Знак"/>
    <w:link w:val="afffffffffffffff9"/>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9">
    <w:name w:val="Таблица_Шапка_СамНИПИ Знак Знак Знак"/>
    <w:link w:val="afffffffffffffff8"/>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a">
    <w:name w:val="ГОЧС Основной текст"/>
    <w:basedOn w:val="ab"/>
    <w:link w:val="afffffffffffffffb"/>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b">
    <w:name w:val="ГОЧС Основной текст Знак"/>
    <w:link w:val="afffffffffffffffa"/>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c">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d">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e">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
    <w:name w:val="текст"/>
    <w:basedOn w:val="ab"/>
    <w:link w:val="affffffffffffffff0"/>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0">
    <w:name w:val="текст Знак"/>
    <w:basedOn w:val="ac"/>
    <w:link w:val="affffffffffffffff"/>
    <w:rsid w:val="00DB40F4"/>
    <w:rPr>
      <w:rFonts w:ascii="Times New Roman" w:eastAsia="Times New Roman" w:hAnsi="Times New Roman" w:cs="Times New Roman"/>
      <w:sz w:val="28"/>
      <w:szCs w:val="28"/>
      <w:lang w:eastAsia="ru-RU"/>
    </w:rPr>
  </w:style>
  <w:style w:type="paragraph" w:customStyle="1" w:styleId="affffffffffffffff1">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3">
    <w:name w:val="Основной стиль Знак"/>
    <w:link w:val="affffffffffffffff4"/>
    <w:locked/>
    <w:rsid w:val="00E32A78"/>
    <w:rPr>
      <w:rFonts w:ascii="Arial" w:hAnsi="Arial" w:cs="Arial"/>
      <w:szCs w:val="28"/>
      <w:lang w:val="x-none" w:eastAsia="x-none"/>
    </w:rPr>
  </w:style>
  <w:style w:type="paragraph" w:customStyle="1" w:styleId="affffffffffffffff4">
    <w:name w:val="Основной стиль"/>
    <w:basedOn w:val="ab"/>
    <w:link w:val="affffffffffffffff3"/>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2"/>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2"/>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3"/>
      </w:numPr>
      <w:spacing w:after="0" w:line="240" w:lineRule="auto"/>
      <w:jc w:val="both"/>
    </w:pPr>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1"/>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 w:type="numbering" w:customStyle="1" w:styleId="afb">
    <w:name w:val="a3"/>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E101F-DC9C-4327-94DC-553A9DCAA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13299</TotalTime>
  <Pages>1</Pages>
  <Words>2489</Words>
  <Characters>14188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42</cp:revision>
  <cp:lastPrinted>2020-11-19T12:13:00Z</cp:lastPrinted>
  <dcterms:created xsi:type="dcterms:W3CDTF">2019-08-12T05:54:00Z</dcterms:created>
  <dcterms:modified xsi:type="dcterms:W3CDTF">2020-12-22T10:41:00Z</dcterms:modified>
</cp:coreProperties>
</file>